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07" w:rsidRDefault="003742BC" w:rsidP="003742BC">
      <w:pPr>
        <w:shd w:val="clear" w:color="auto" w:fill="FFFFFF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3742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Отчет</w:t>
      </w:r>
    </w:p>
    <w:p w:rsidR="00B26807" w:rsidRDefault="003742BC" w:rsidP="003742BC">
      <w:pPr>
        <w:shd w:val="clear" w:color="auto" w:fill="FFFFFF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3742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о работе ШМО учителей русского языка и литературы</w:t>
      </w:r>
    </w:p>
    <w:p w:rsidR="00B26807" w:rsidRDefault="003742BC" w:rsidP="003742BC">
      <w:pPr>
        <w:shd w:val="clear" w:color="auto" w:fill="FFFFFF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3742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за 2012 – 2013 учебный год</w:t>
      </w:r>
      <w:r w:rsidR="00B2680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</w:p>
    <w:p w:rsidR="003742BC" w:rsidRPr="003742BC" w:rsidRDefault="00B26807" w:rsidP="003742BC">
      <w:pPr>
        <w:shd w:val="clear" w:color="auto" w:fill="FFFFFF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МКОУ «Кизлярская гимназия №1 имени М.В. Ломоносова»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Arial" w:eastAsia="Times New Roman" w:hAnsi="Arial" w:cs="Arial"/>
          <w:color w:val="000000"/>
          <w:sz w:val="21"/>
        </w:rPr>
        <w:t> </w:t>
      </w: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Кадровый состав ШМО: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В 2012 – 2013 учебном году в составе МО  русского языка и литературы работало 7 человек: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proofErr w:type="spellEnd"/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– руководитель ШМО,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русского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и литературы, высшая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квалификационная категория (год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– 2012), стаж работы –  20 лет.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2. Ляхова Л.Ф. – учитель русского языка и литературы, высшая квалификационная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 (год аттестации — 2009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стаж работы –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20  лет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Адиняева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 – учитель русского языка и литературы, 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квалификационная 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(год аттестации — 2008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стаж работы –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лет.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Яловенко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 - учитель русского языка и литературы,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 работы – 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Горулько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 - учитель русского языка и литературы, 1 квалификационная категория (год аттестации — 20</w:t>
      </w:r>
      <w:r w:rsidR="000E1A9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стаж работы –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года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- учитель русского языка и литературы, 1 квалификационная категория (год аттестации — 20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стаж работы –   </w:t>
      </w:r>
      <w:r w:rsid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19 лет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7. Абдурахманова П.Н. - учитель русского языка и литератур</w:t>
      </w:r>
      <w:r w:rsidR="00906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стаж работы –     года </w:t>
      </w:r>
      <w:proofErr w:type="gramStart"/>
      <w:r w:rsidR="00906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0607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кретный</w:t>
      </w:r>
      <w:r w:rsidR="0090607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Методическая тема ШМО 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 – 2013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 году</w:t>
      </w: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42B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742BC">
        <w:rPr>
          <w:rFonts w:ascii="Times New Roman" w:hAnsi="Times New Roman" w:cs="Times New Roman"/>
          <w:b/>
          <w:iCs/>
          <w:sz w:val="24"/>
          <w:szCs w:val="24"/>
        </w:rPr>
        <w:t>Повышение качества преподавания русского языка, литературы  через внедрение информационно-комм</w:t>
      </w:r>
      <w:r w:rsidR="00B26807">
        <w:rPr>
          <w:rFonts w:ascii="Times New Roman" w:hAnsi="Times New Roman" w:cs="Times New Roman"/>
          <w:b/>
          <w:iCs/>
          <w:sz w:val="24"/>
          <w:szCs w:val="24"/>
        </w:rPr>
        <w:t>уникационных технологий</w:t>
      </w:r>
      <w:r w:rsidRPr="003742BC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B2680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работы над единой методической темой в  прошедшем учебном году ШМО учителей русского языка и литературы поставило перед собой следующие</w:t>
      </w:r>
      <w:r w:rsidR="00B26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3742BC" w:rsidRPr="000E1A95" w:rsidRDefault="003742BC" w:rsidP="000E1A95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1A95">
        <w:rPr>
          <w:rFonts w:ascii="Times New Roman" w:hAnsi="Times New Roman" w:cs="Times New Roman"/>
          <w:iCs/>
          <w:sz w:val="24"/>
          <w:szCs w:val="24"/>
        </w:rPr>
        <w:t xml:space="preserve">проводить диагностику  творческих  возможностей  и  уровня  развития  личности  </w:t>
      </w:r>
    </w:p>
    <w:p w:rsidR="003742BC" w:rsidRDefault="003742BC" w:rsidP="0060466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742BC">
        <w:rPr>
          <w:rFonts w:ascii="Times New Roman" w:hAnsi="Times New Roman" w:cs="Times New Roman"/>
          <w:iCs/>
          <w:sz w:val="24"/>
          <w:szCs w:val="24"/>
        </w:rPr>
        <w:t xml:space="preserve">школьника  и  учителя; </w:t>
      </w:r>
    </w:p>
    <w:p w:rsidR="003742BC" w:rsidRDefault="003742BC" w:rsidP="0060466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742BC">
        <w:rPr>
          <w:rFonts w:ascii="Times New Roman" w:hAnsi="Times New Roman" w:cs="Times New Roman"/>
          <w:b/>
          <w:iCs/>
          <w:sz w:val="24"/>
          <w:szCs w:val="24"/>
        </w:rPr>
        <w:t>2)</w:t>
      </w:r>
      <w:r w:rsidRPr="003742BC">
        <w:rPr>
          <w:rFonts w:ascii="Times New Roman" w:hAnsi="Times New Roman" w:cs="Times New Roman"/>
          <w:iCs/>
          <w:sz w:val="24"/>
          <w:szCs w:val="24"/>
        </w:rPr>
        <w:t xml:space="preserve">  внедрение в учебно-воспитательный процесс  современных  образовательных  технологий;</w:t>
      </w:r>
    </w:p>
    <w:p w:rsidR="003742BC" w:rsidRDefault="003742BC" w:rsidP="00604669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 w:rsidRPr="003742BC">
        <w:rPr>
          <w:rFonts w:ascii="Times New Roman" w:hAnsi="Times New Roman" w:cs="Times New Roman"/>
          <w:b/>
          <w:iCs/>
          <w:sz w:val="24"/>
          <w:szCs w:val="24"/>
        </w:rPr>
        <w:t>3)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42BC">
        <w:rPr>
          <w:rFonts w:ascii="Times New Roman" w:hAnsi="Times New Roman" w:cs="Times New Roman"/>
          <w:iCs/>
          <w:sz w:val="24"/>
          <w:szCs w:val="24"/>
        </w:rPr>
        <w:t>продолжить  работу  по    созданию  методического  обеспечения  образовательного  процесса</w:t>
      </w:r>
      <w:r w:rsidR="00906079">
        <w:rPr>
          <w:rFonts w:ascii="Times New Roman" w:hAnsi="Times New Roman" w:cs="Times New Roman"/>
          <w:iCs/>
          <w:sz w:val="24"/>
          <w:szCs w:val="24"/>
        </w:rPr>
        <w:t>:</w:t>
      </w:r>
      <w:r w:rsidRPr="003742BC">
        <w:rPr>
          <w:rFonts w:ascii="Times New Roman" w:hAnsi="Times New Roman" w:cs="Times New Roman"/>
          <w:iCs/>
          <w:sz w:val="24"/>
          <w:szCs w:val="24"/>
        </w:rPr>
        <w:t> </w:t>
      </w:r>
    </w:p>
    <w:p w:rsidR="003742BC" w:rsidRDefault="00906079" w:rsidP="00604669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42BC" w:rsidRPr="003742BC">
        <w:rPr>
          <w:rFonts w:ascii="Times New Roman" w:hAnsi="Times New Roman" w:cs="Times New Roman"/>
          <w:iCs/>
          <w:sz w:val="24"/>
          <w:szCs w:val="24"/>
        </w:rPr>
        <w:t>ра</w:t>
      </w:r>
      <w:r>
        <w:rPr>
          <w:rFonts w:ascii="Times New Roman" w:hAnsi="Times New Roman" w:cs="Times New Roman"/>
          <w:iCs/>
          <w:sz w:val="24"/>
          <w:szCs w:val="24"/>
        </w:rPr>
        <w:t>зработок</w:t>
      </w:r>
      <w:r w:rsidR="003742BC">
        <w:rPr>
          <w:rFonts w:ascii="Times New Roman" w:hAnsi="Times New Roman" w:cs="Times New Roman"/>
          <w:iCs/>
          <w:sz w:val="24"/>
          <w:szCs w:val="24"/>
        </w:rPr>
        <w:t xml:space="preserve">  уроков, </w:t>
      </w:r>
      <w:r w:rsidR="00194F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42BC">
        <w:rPr>
          <w:rFonts w:ascii="Times New Roman" w:hAnsi="Times New Roman" w:cs="Times New Roman"/>
          <w:iCs/>
          <w:sz w:val="24"/>
          <w:szCs w:val="24"/>
        </w:rPr>
        <w:t>календарно  -</w:t>
      </w:r>
      <w:r w:rsidR="00B2680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тематического  планирования</w:t>
      </w:r>
      <w:r w:rsidR="00604669">
        <w:rPr>
          <w:rFonts w:ascii="Times New Roman" w:hAnsi="Times New Roman" w:cs="Times New Roman"/>
          <w:iCs/>
          <w:sz w:val="24"/>
          <w:szCs w:val="24"/>
        </w:rPr>
        <w:t xml:space="preserve">,  дидактического </w:t>
      </w:r>
      <w:r w:rsidR="003742BC" w:rsidRPr="003742BC">
        <w:rPr>
          <w:rFonts w:ascii="Times New Roman" w:hAnsi="Times New Roman" w:cs="Times New Roman"/>
          <w:iCs/>
          <w:sz w:val="24"/>
          <w:szCs w:val="24"/>
        </w:rPr>
        <w:t> </w:t>
      </w:r>
    </w:p>
    <w:p w:rsidR="003742BC" w:rsidRDefault="00604669" w:rsidP="00604669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и  раздаточного   материала</w:t>
      </w:r>
      <w:r w:rsidR="003742BC" w:rsidRPr="003742BC">
        <w:rPr>
          <w:rFonts w:ascii="Times New Roman" w:hAnsi="Times New Roman" w:cs="Times New Roman"/>
          <w:iCs/>
          <w:sz w:val="24"/>
          <w:szCs w:val="24"/>
        </w:rPr>
        <w:t>;</w:t>
      </w:r>
    </w:p>
    <w:p w:rsidR="003742BC" w:rsidRDefault="003742BC" w:rsidP="00604669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 w:rsidRPr="003742BC">
        <w:rPr>
          <w:rFonts w:ascii="Times New Roman" w:hAnsi="Times New Roman" w:cs="Times New Roman"/>
          <w:b/>
          <w:iCs/>
          <w:sz w:val="24"/>
          <w:szCs w:val="24"/>
        </w:rPr>
        <w:t>4)</w:t>
      </w:r>
      <w:r w:rsidRPr="003742BC">
        <w:rPr>
          <w:rFonts w:ascii="Times New Roman" w:hAnsi="Times New Roman" w:cs="Times New Roman"/>
          <w:sz w:val="24"/>
          <w:szCs w:val="24"/>
        </w:rPr>
        <w:t xml:space="preserve">  </w:t>
      </w:r>
      <w:r w:rsidRPr="003742BC">
        <w:rPr>
          <w:rFonts w:ascii="Times New Roman" w:hAnsi="Times New Roman" w:cs="Times New Roman"/>
          <w:iCs/>
          <w:sz w:val="24"/>
          <w:szCs w:val="24"/>
        </w:rPr>
        <w:t>проводить работу по повышению педагогического мастерства (аттестация, обобщение опыта и т.д.)</w:t>
      </w:r>
    </w:p>
    <w:p w:rsidR="003742BC" w:rsidRDefault="003742BC" w:rsidP="00604669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 w:rsidRPr="003742BC">
        <w:rPr>
          <w:rFonts w:ascii="Times New Roman" w:hAnsi="Times New Roman" w:cs="Times New Roman"/>
          <w:b/>
          <w:iCs/>
          <w:sz w:val="24"/>
          <w:szCs w:val="24"/>
        </w:rPr>
        <w:t>5)</w:t>
      </w:r>
      <w:r w:rsidRPr="003742BC">
        <w:rPr>
          <w:rFonts w:ascii="Times New Roman" w:hAnsi="Times New Roman" w:cs="Times New Roman"/>
          <w:iCs/>
          <w:sz w:val="24"/>
          <w:szCs w:val="24"/>
        </w:rPr>
        <w:t xml:space="preserve">  выявление,  изучение,  обобщение  и  распространение  передового  педагогического  опыта;</w:t>
      </w:r>
    </w:p>
    <w:p w:rsidR="00906079" w:rsidRPr="00C71B2E" w:rsidRDefault="003742BC" w:rsidP="00C71B2E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 w:rsidRPr="003742BC">
        <w:rPr>
          <w:rFonts w:ascii="Times New Roman" w:hAnsi="Times New Roman" w:cs="Times New Roman"/>
          <w:b/>
          <w:iCs/>
          <w:sz w:val="24"/>
          <w:szCs w:val="24"/>
        </w:rPr>
        <w:t>6)</w:t>
      </w:r>
      <w:r w:rsidRPr="003742BC">
        <w:rPr>
          <w:rFonts w:ascii="Times New Roman" w:hAnsi="Times New Roman" w:cs="Times New Roman"/>
          <w:sz w:val="24"/>
          <w:szCs w:val="24"/>
        </w:rPr>
        <w:t xml:space="preserve">  </w:t>
      </w:r>
      <w:r w:rsidRPr="003742BC">
        <w:rPr>
          <w:rFonts w:ascii="Times New Roman" w:hAnsi="Times New Roman" w:cs="Times New Roman"/>
          <w:iCs/>
          <w:sz w:val="24"/>
          <w:szCs w:val="24"/>
        </w:rPr>
        <w:t>осуществление межпредметных связей в учебно-воспитательном  процессе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742BC" w:rsidRPr="003742BC" w:rsidRDefault="003742BC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 Заседания ШМО учителей русского языка и литературы:</w:t>
      </w:r>
    </w:p>
    <w:p w:rsidR="003742BC" w:rsidRPr="003742BC" w:rsidRDefault="00B26807" w:rsidP="0060466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заседаний ШМО позволи</w:t>
      </w:r>
      <w:r w:rsidR="003742BC"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</w:t>
      </w:r>
      <w:r w:rsidR="003742BC"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ть поставленные задачи и была</w:t>
      </w:r>
      <w:proofErr w:type="gramEnd"/>
      <w:r w:rsidR="003742BC"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связана с наиболее важными проблемами в преподавании русского языка и литературы. Всего в году было запланировано 8 заседаний МО, проведено фактически 8 заседаний: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2BC" w:rsidRPr="003742BC" w:rsidRDefault="003742BC" w:rsidP="003742BC">
      <w:pPr>
        <w:shd w:val="clear" w:color="auto" w:fill="FFFFFF"/>
        <w:spacing w:before="210" w:after="21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714"/>
        <w:gridCol w:w="5533"/>
        <w:gridCol w:w="3153"/>
      </w:tblGrid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3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hideMark/>
          </w:tcPr>
          <w:p w:rsidR="003742BC" w:rsidRPr="00906079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ЕГЭ и ГИА по русскому языку в 2011 – 2012 учебном году</w:t>
            </w:r>
          </w:p>
          <w:p w:rsidR="00906079" w:rsidRPr="00906079" w:rsidRDefault="00906079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79">
              <w:rPr>
                <w:rFonts w:ascii="Times New Roman" w:hAnsi="Times New Roman" w:cs="Times New Roman"/>
              </w:rPr>
              <w:t xml:space="preserve">Изучение основных положений </w:t>
            </w:r>
            <w:proofErr w:type="spellStart"/>
            <w:proofErr w:type="gramStart"/>
            <w:r w:rsidRPr="00906079">
              <w:rPr>
                <w:rFonts w:ascii="Times New Roman" w:hAnsi="Times New Roman" w:cs="Times New Roman"/>
              </w:rPr>
              <w:t>нац</w:t>
            </w:r>
            <w:proofErr w:type="spellEnd"/>
            <w:r w:rsidRPr="00906079">
              <w:rPr>
                <w:rFonts w:ascii="Times New Roman" w:hAnsi="Times New Roman" w:cs="Times New Roman"/>
              </w:rPr>
              <w:t>. проекта</w:t>
            </w:r>
            <w:proofErr w:type="gramEnd"/>
            <w:r w:rsidRPr="00906079">
              <w:rPr>
                <w:rFonts w:ascii="Times New Roman" w:hAnsi="Times New Roman" w:cs="Times New Roman"/>
              </w:rPr>
              <w:t xml:space="preserve"> «Образование», вопрос о выдвижении кандидатуры на участие в </w:t>
            </w:r>
            <w:proofErr w:type="spellStart"/>
            <w:r w:rsidRPr="00906079">
              <w:rPr>
                <w:rFonts w:ascii="Times New Roman" w:hAnsi="Times New Roman" w:cs="Times New Roman"/>
              </w:rPr>
              <w:t>нац</w:t>
            </w:r>
            <w:proofErr w:type="spellEnd"/>
            <w:r w:rsidRPr="00906079">
              <w:rPr>
                <w:rFonts w:ascii="Times New Roman" w:hAnsi="Times New Roman" w:cs="Times New Roman"/>
              </w:rPr>
              <w:t>. проекте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29.08.2012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hideMark/>
          </w:tcPr>
          <w:p w:rsidR="003742BC" w:rsidRPr="003742BC" w:rsidRDefault="003742BC" w:rsidP="00791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современных педагогических технологий на уроках русского языка и литературы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09.09.2012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по русскому языку и литературе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05.10.2012</w:t>
            </w:r>
          </w:p>
        </w:tc>
      </w:tr>
      <w:tr w:rsidR="003742BC" w:rsidRPr="003742BC" w:rsidTr="00B26807">
        <w:trPr>
          <w:trHeight w:val="914"/>
        </w:trPr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hideMark/>
          </w:tcPr>
          <w:p w:rsidR="003742BC" w:rsidRPr="003742BC" w:rsidRDefault="003742BC" w:rsidP="009060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состояния работы с одаренными детьми 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02.11.2012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ШМО в первом полугодии 2012 – 2013 учебного года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14.12.2012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3" w:type="dxa"/>
            <w:hideMark/>
          </w:tcPr>
          <w:p w:rsidR="003742BC" w:rsidRPr="003742BC" w:rsidRDefault="003742BC" w:rsidP="00791F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русского языка и литературы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15.01. 2013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3" w:type="dxa"/>
            <w:hideMark/>
          </w:tcPr>
          <w:p w:rsidR="003742BC" w:rsidRPr="00906079" w:rsidRDefault="00906079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7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пробного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2BC" w:rsidRPr="009060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уроки</w:t>
            </w: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28.03.2013</w:t>
            </w:r>
          </w:p>
        </w:tc>
      </w:tr>
      <w:tr w:rsidR="003742BC" w:rsidRPr="003742BC" w:rsidTr="00B26807">
        <w:tc>
          <w:tcPr>
            <w:tcW w:w="714" w:type="dxa"/>
            <w:hideMark/>
          </w:tcPr>
          <w:p w:rsidR="003742BC" w:rsidRPr="003742BC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3" w:type="dxa"/>
            <w:hideMark/>
          </w:tcPr>
          <w:p w:rsidR="00906079" w:rsidRPr="00906079" w:rsidRDefault="00906079" w:rsidP="00906079">
            <w:pPr>
              <w:jc w:val="both"/>
              <w:rPr>
                <w:rFonts w:ascii="Times New Roman" w:hAnsi="Times New Roman" w:cs="Times New Roman"/>
              </w:rPr>
            </w:pPr>
            <w:r w:rsidRPr="00906079">
              <w:rPr>
                <w:rFonts w:ascii="Times New Roman" w:hAnsi="Times New Roman" w:cs="Times New Roman"/>
              </w:rPr>
              <w:t xml:space="preserve">Способы осуществления контроля  </w:t>
            </w:r>
            <w:r>
              <w:rPr>
                <w:rFonts w:ascii="Times New Roman" w:hAnsi="Times New Roman" w:cs="Times New Roman"/>
              </w:rPr>
              <w:t>на</w:t>
            </w:r>
            <w:r w:rsidR="00C71B2E">
              <w:rPr>
                <w:rFonts w:ascii="Times New Roman" w:hAnsi="Times New Roman" w:cs="Times New Roman"/>
              </w:rPr>
              <w:t>д</w:t>
            </w:r>
            <w:r w:rsidRPr="00906079">
              <w:rPr>
                <w:rFonts w:ascii="Times New Roman" w:hAnsi="Times New Roman" w:cs="Times New Roman"/>
              </w:rPr>
              <w:t xml:space="preserve">  знаниями учащихся на уроках русского языка и литературы.</w:t>
            </w:r>
          </w:p>
          <w:p w:rsidR="003742BC" w:rsidRPr="00906079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hideMark/>
          </w:tcPr>
          <w:p w:rsidR="003742BC" w:rsidRPr="003742BC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10.04.2013</w:t>
            </w:r>
          </w:p>
        </w:tc>
      </w:tr>
    </w:tbl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школьного МО на 2012-2013 учебный года был  разработан и составлен на основе рекомендаций Управления образованием города Кизляра. Соблюдается принцип преемственности между уровнями методической работы (муниципальным, школьным, отдельного учителя).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Нормативные документы, на основе которых велась работа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обязательные минимумы содержания основного общего и полного среднего образования по русскому языку и литературе;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примерные программы по русскому языку и литературе;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требования к уровню подготовки выпускников основной и полной средней школы по русскому языку и литературе;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нормы оценки знаний, умений и навыков учащихся по русскому языку и литературе;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 информацион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но-методические письма МО РФ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преподавании русского языка и литературы.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учитель имеет методическую тему, над которой работает, углубляя знания по ней и практически совершенствуя формы и методы работы. Выбор тем самообразования учителей гимназии также свидетельствует о том, что в образовательном учреждении сложился достаточно квалифицированный и работоспособный коллектив учителей-словесников, чутко реагирующий на изменения в приоритетах и содержании языкового и литературного образования в современной школе.</w:t>
      </w:r>
    </w:p>
    <w:p w:rsidR="000E1A95" w:rsidRPr="003742BC" w:rsidRDefault="003742BC" w:rsidP="000E1A95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0E1A95"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Методические темы по самообразованию учителей русского языка и литературы:</w:t>
      </w:r>
    </w:p>
    <w:tbl>
      <w:tblPr>
        <w:tblpPr w:leftFromText="180" w:rightFromText="18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880"/>
      </w:tblGrid>
      <w:tr w:rsidR="00D70FE9" w:rsidRPr="00F35329" w:rsidTr="00D70FE9">
        <w:trPr>
          <w:trHeight w:val="785"/>
        </w:trPr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880" w:type="dxa"/>
          </w:tcPr>
          <w:p w:rsidR="00D70FE9" w:rsidRPr="00D61526" w:rsidRDefault="00D70FE9" w:rsidP="00D7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Проблема, над которой работает учитель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Ляховая</w:t>
            </w:r>
            <w:proofErr w:type="spellEnd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учащихся на уроках словесности и использование ИКТ.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И.</w:t>
            </w:r>
          </w:p>
        </w:tc>
        <w:tc>
          <w:tcPr>
            <w:tcW w:w="5880" w:type="dxa"/>
          </w:tcPr>
          <w:p w:rsidR="00D70FE9" w:rsidRPr="00D61526" w:rsidRDefault="00D70FE9" w:rsidP="00D7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 исследовательской деятельности</w:t>
            </w:r>
          </w:p>
          <w:p w:rsidR="00D70FE9" w:rsidRPr="00D61526" w:rsidRDefault="00D70FE9" w:rsidP="00D7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учащихся на уроках  русского языка и литературы, во внеурочное время.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Горулько</w:t>
            </w:r>
            <w:proofErr w:type="spellEnd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5880" w:type="dxa"/>
          </w:tcPr>
          <w:p w:rsidR="00D70FE9" w:rsidRPr="00D61526" w:rsidRDefault="00D70FE9" w:rsidP="00D7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Активизация обучения  предметов гуманитарного цикла  с помощью тестов.</w:t>
            </w:r>
          </w:p>
          <w:p w:rsidR="00D70FE9" w:rsidRPr="00D61526" w:rsidRDefault="00D70FE9" w:rsidP="00D70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Адиняева</w:t>
            </w:r>
            <w:proofErr w:type="spellEnd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Л.Д.</w:t>
            </w:r>
          </w:p>
        </w:tc>
        <w:tc>
          <w:tcPr>
            <w:tcW w:w="5880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Система подготовки ЕГЭ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proofErr w:type="spellStart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Яловенко</w:t>
            </w:r>
            <w:proofErr w:type="spellEnd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5880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Проблемы повышения грамотности школьников в современных условиях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</w:t>
            </w:r>
          </w:p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изучению русского языка и литературы.</w:t>
            </w:r>
          </w:p>
        </w:tc>
      </w:tr>
      <w:tr w:rsidR="00D70FE9" w:rsidRPr="00F35329" w:rsidTr="00D70FE9">
        <w:tc>
          <w:tcPr>
            <w:tcW w:w="3942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Абдурахманова П.Н.</w:t>
            </w:r>
          </w:p>
        </w:tc>
        <w:tc>
          <w:tcPr>
            <w:tcW w:w="5880" w:type="dxa"/>
          </w:tcPr>
          <w:p w:rsidR="00D70FE9" w:rsidRPr="00D61526" w:rsidRDefault="00D70FE9" w:rsidP="00D7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26">
              <w:rPr>
                <w:rFonts w:ascii="Times New Roman" w:hAnsi="Times New Roman" w:cs="Times New Roman"/>
                <w:sz w:val="24"/>
                <w:szCs w:val="24"/>
              </w:rPr>
              <w:t>Уроки литературы в духовном становлении личности современного школьника</w:t>
            </w:r>
          </w:p>
        </w:tc>
      </w:tr>
    </w:tbl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Повышение педагогического мастерства.</w:t>
      </w:r>
    </w:p>
    <w:p w:rsid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требования к процессу образования  в средней школе одной из главных задач сделали повышение профессионализма и мастерства учителя, поэтому учителя нашего МО ежегодно посещают курсы повышения квалификации:</w:t>
      </w:r>
    </w:p>
    <w:p w:rsidR="00D70FE9" w:rsidRPr="00D70FE9" w:rsidRDefault="00D70FE9" w:rsidP="00D70FE9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0F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Омарова</w:t>
      </w:r>
      <w:proofErr w:type="spellEnd"/>
      <w:r w:rsidRPr="00D70F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Е.И.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(2011г.)</w:t>
      </w:r>
    </w:p>
    <w:p w:rsidR="003742BC" w:rsidRPr="00D70FE9" w:rsidRDefault="00D70FE9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Ляховая</w:t>
      </w:r>
      <w:proofErr w:type="spellEnd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 Л.Ф.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2BC"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 w:rsidR="00D70FE9">
        <w:rPr>
          <w:rFonts w:ascii="Times New Roman" w:eastAsia="Times New Roman" w:hAnsi="Times New Roman" w:cs="Times New Roman"/>
          <w:color w:val="000000"/>
          <w:sz w:val="21"/>
          <w:szCs w:val="21"/>
        </w:rPr>
        <w:t>. Теория и методика преподавания русского языка и литературы по ФГОС – 72 ч. (2011г.)</w:t>
      </w:r>
    </w:p>
    <w:p w:rsidR="00D70FE9" w:rsidRDefault="00D70FE9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2.Особенности реализации «Концепции духовно – нравственного развития и воспитания личности гражданина России» - 72 ч. (2012 г.)</w:t>
      </w:r>
    </w:p>
    <w:p w:rsidR="00D70FE9" w:rsidRPr="00D70FE9" w:rsidRDefault="00D70FE9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Адиняева</w:t>
      </w:r>
      <w:proofErr w:type="spellEnd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 Л.Д.</w:t>
      </w:r>
    </w:p>
    <w:p w:rsidR="00D70FE9" w:rsidRPr="00D70FE9" w:rsidRDefault="00D70FE9" w:rsidP="00D70FE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</w:t>
      </w:r>
      <w:r w:rsidRPr="00D70FE9">
        <w:rPr>
          <w:rFonts w:ascii="Times New Roman" w:eastAsia="Times New Roman" w:hAnsi="Times New Roman" w:cs="Times New Roman"/>
          <w:color w:val="000000"/>
          <w:sz w:val="21"/>
          <w:szCs w:val="21"/>
        </w:rPr>
        <w:t>Теория и методика преподавания русского языка и литературы по ФГОС – 72 ч. (2011г.)</w:t>
      </w:r>
    </w:p>
    <w:p w:rsid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Яловенко</w:t>
      </w:r>
      <w:proofErr w:type="spellEnd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 Н.Г.</w:t>
      </w:r>
    </w:p>
    <w:p w:rsid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 Теория и методика преподавания русского языка и литературы  - 72ч. (2010г.)</w:t>
      </w:r>
    </w:p>
    <w:p w:rsid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</w:pPr>
      <w:proofErr w:type="spellStart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Горулько</w:t>
      </w:r>
      <w:proofErr w:type="spellEnd"/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 Т.С.</w:t>
      </w:r>
    </w:p>
    <w:p w:rsidR="00D70FE9" w:rsidRDefault="00D70FE9" w:rsidP="00D61526">
      <w:pPr>
        <w:pStyle w:val="a7"/>
        <w:numPr>
          <w:ilvl w:val="0"/>
          <w:numId w:val="15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Методика преподавания русского языка и литературы – 72 ч. (2007г.)</w:t>
      </w:r>
    </w:p>
    <w:p w:rsidR="00D61526" w:rsidRPr="00D61526" w:rsidRDefault="00D61526" w:rsidP="00D6152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</w:pPr>
      <w:proofErr w:type="spellStart"/>
      <w:r w:rsidRPr="00D6152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Исмаилова</w:t>
      </w:r>
      <w:proofErr w:type="spellEnd"/>
      <w:r w:rsidRPr="00D6152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 Л.М.</w:t>
      </w:r>
    </w:p>
    <w:p w:rsidR="00D70FE9" w:rsidRPr="00D61526" w:rsidRDefault="00D61526" w:rsidP="00D61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61526">
        <w:rPr>
          <w:rFonts w:ascii="Times New Roman" w:eastAsia="Times New Roman" w:hAnsi="Times New Roman" w:cs="Times New Roman"/>
          <w:color w:val="000000"/>
          <w:sz w:val="21"/>
          <w:szCs w:val="21"/>
        </w:rPr>
        <w:t>1.  Теория и методика преподавания русского языка и литературы  - 72ч. (2010г.)</w:t>
      </w:r>
    </w:p>
    <w:p w:rsid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</w:pPr>
      <w:r w:rsidRPr="00D70FE9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Абдурахманова П.Н.</w:t>
      </w:r>
    </w:p>
    <w:p w:rsid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  Теория и методика преподавания русского языка и литературы  - 72ч. (2010г.)</w:t>
      </w:r>
    </w:p>
    <w:p w:rsidR="00D70FE9" w:rsidRPr="00D70FE9" w:rsidRDefault="00D70FE9" w:rsidP="00D70FE9">
      <w:pPr>
        <w:pStyle w:val="a7"/>
        <w:shd w:val="clear" w:color="auto" w:fill="FFFFFF"/>
        <w:spacing w:before="210" w:after="21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742BC" w:rsidRPr="00D70FE9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Учителями МО разрабатываются подходы к контрольно-диагностической деятельности, позволяющие реализовать личностно – ориентированный принцип обучения, изучаются возможности применения компьютерных технологий в обучении предметам, отслеживается</w:t>
      </w:r>
      <w:r w:rsidRPr="003742B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70FE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различных видов речевой деятельности.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Учебно-методическое обеспечение процесса преподавания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отведённых на изучение предметов, соответствует базис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учебному плану. В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всех классах дается расширенная программа по литературе за счет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гимназического компонента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по русскому языку и литературе на всех параллелях пройдена.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русского языка ведётся по </w:t>
      </w:r>
      <w:proofErr w:type="gram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proofErr w:type="gram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УМК, в основной школе преобладает УМК под ред. Н. М. 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одном  классе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УМК под ред. М. М. Разумовской</w:t>
      </w:r>
    </w:p>
    <w:p w:rsidR="00D61526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В 11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>,10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преподавание русского языка ведется по учебнику А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.И.Власенкова, Л.М. </w:t>
      </w:r>
      <w:proofErr w:type="spellStart"/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Рыбченковой</w:t>
      </w:r>
      <w:proofErr w:type="spellEnd"/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учителей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освоило УМК</w:t>
      </w:r>
      <w:proofErr w:type="gram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литературе под ред.</w:t>
      </w:r>
      <w:r w:rsidR="00B26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Б.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Ладигина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традиционные комплексы </w:t>
      </w:r>
      <w:r w:rsidR="00B2680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ред.</w:t>
      </w:r>
      <w:r w:rsidR="00604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Журавлева, Ю.В. Лебедева</w:t>
      </w:r>
      <w:r w:rsidR="00B26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лишь 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26807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 В 6</w:t>
      </w:r>
      <w:proofErr w:type="gramStart"/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680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  учебник-практикум по литературе под </w:t>
      </w:r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Г.С. </w:t>
      </w:r>
      <w:proofErr w:type="spellStart"/>
      <w:r w:rsidR="00D61526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Меркина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УМК в среднем звене и в старших классах соблюдается принцип преемственности между школами 1, 2 и 3 ступени (соблюдение концептуальных основ программ).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Обобщение и распространение педагогического опыта.</w:t>
      </w:r>
    </w:p>
    <w:p w:rsidR="00D70FE9" w:rsidRPr="00D70FE9" w:rsidRDefault="00D70FE9" w:rsidP="00D70FE9">
      <w:pPr>
        <w:jc w:val="both"/>
        <w:rPr>
          <w:rFonts w:ascii="Times New Roman" w:hAnsi="Times New Roman" w:cs="Times New Roman"/>
          <w:sz w:val="24"/>
          <w:szCs w:val="24"/>
        </w:rPr>
      </w:pPr>
      <w:r w:rsidRPr="00D70FE9">
        <w:rPr>
          <w:rFonts w:ascii="Times New Roman" w:hAnsi="Times New Roman" w:cs="Times New Roman"/>
          <w:sz w:val="24"/>
          <w:szCs w:val="24"/>
        </w:rPr>
        <w:t>Под педагогическим опытом следует понимать практику обучения, образования и воспитания, т.е. организованный, целенаправленный педагогический процесс и его результат, находящий своё отражение в качествах личности школьника.</w:t>
      </w:r>
    </w:p>
    <w:p w:rsidR="00D70FE9" w:rsidRDefault="00D70FE9" w:rsidP="00D70FE9">
      <w:pPr>
        <w:jc w:val="both"/>
        <w:rPr>
          <w:rFonts w:ascii="Times New Roman" w:hAnsi="Times New Roman" w:cs="Times New Roman"/>
          <w:sz w:val="24"/>
          <w:szCs w:val="24"/>
        </w:rPr>
      </w:pPr>
      <w:r w:rsidRPr="00D70FE9">
        <w:rPr>
          <w:rFonts w:ascii="Times New Roman" w:hAnsi="Times New Roman" w:cs="Times New Roman"/>
          <w:sz w:val="24"/>
          <w:szCs w:val="24"/>
        </w:rPr>
        <w:t>Слова передовой педагогический опыт употребляются в разных смыслах. В широком смысле под передовым опытом понимают высокое мастерство учителя, т.е. такую практику, которая даёт высокий устойчивый педагогический результат. Опыт учителя может и не содержать в себе чего-либо нового, оригинального, но, основанный на успешном применении установленных наукой принципов и методов, он является хорошим образцом для тех учителей, которые ещё не овладели педагогическим мастерством. В этом случае можно говорить об обобщении педагогического опыта на уровне гимназии.</w:t>
      </w:r>
    </w:p>
    <w:p w:rsidR="00D70FE9" w:rsidRPr="003742BC" w:rsidRDefault="00D70FE9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2012 – 2013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 учителя ШМО </w:t>
      </w:r>
      <w:r w:rsidR="000B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60A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="000B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="000B16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активную работу по </w:t>
      </w:r>
      <w:r w:rsidR="00C7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подготовке материала по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обобщению и распространению своего опыта.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Участие в муниципальных мероприятиях:</w:t>
      </w:r>
    </w:p>
    <w:p w:rsidR="00D70FE9" w:rsidRDefault="00D70FE9" w:rsidP="00D70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44DD2">
        <w:rPr>
          <w:rFonts w:ascii="Times New Roman" w:hAnsi="Times New Roman" w:cs="Times New Roman"/>
          <w:b/>
          <w:sz w:val="24"/>
          <w:szCs w:val="24"/>
        </w:rPr>
        <w:t>чителя русского языка и литературы МКОУ «КГ №1» совершенствовали педагогическое мастерство и принимали участие в городских и школьных  методических объединениях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0FE9" w:rsidRDefault="00D70FE9" w:rsidP="00D70FE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70FE9">
        <w:rPr>
          <w:rFonts w:ascii="Times New Roman" w:hAnsi="Times New Roman" w:cs="Times New Roman"/>
          <w:b/>
          <w:i/>
          <w:sz w:val="24"/>
          <w:szCs w:val="24"/>
          <w:u w:val="single"/>
        </w:rPr>
        <w:t>Омарова</w:t>
      </w:r>
      <w:proofErr w:type="spellEnd"/>
      <w:r w:rsidRPr="00D70F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Е.И.</w:t>
      </w:r>
    </w:p>
    <w:p w:rsidR="00D70FE9" w:rsidRPr="00DD18B0" w:rsidRDefault="00DD18B0" w:rsidP="00DD18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B0">
        <w:rPr>
          <w:rFonts w:ascii="Times New Roman" w:hAnsi="Times New Roman" w:cs="Times New Roman"/>
          <w:b/>
          <w:sz w:val="24"/>
          <w:szCs w:val="24"/>
        </w:rPr>
        <w:t>Методика организации мастер – классов. (ГМО)</w:t>
      </w:r>
    </w:p>
    <w:p w:rsidR="00DD18B0" w:rsidRPr="00DD18B0" w:rsidRDefault="00DD18B0" w:rsidP="00DD18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B0">
        <w:rPr>
          <w:rFonts w:ascii="Times New Roman" w:hAnsi="Times New Roman" w:cs="Times New Roman"/>
          <w:b/>
          <w:sz w:val="24"/>
          <w:szCs w:val="24"/>
        </w:rPr>
        <w:t>ФГОС средней  и старшей ступени образования.  (ГМО)</w:t>
      </w:r>
    </w:p>
    <w:p w:rsidR="00DD18B0" w:rsidRDefault="00DD18B0" w:rsidP="00DD18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D18B0" w:rsidRDefault="00DD18B0" w:rsidP="00DD18B0">
      <w:pPr>
        <w:pStyle w:val="a7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D18B0">
        <w:rPr>
          <w:rFonts w:ascii="Times New Roman" w:hAnsi="Times New Roman" w:cs="Times New Roman"/>
          <w:b/>
          <w:i/>
          <w:sz w:val="24"/>
          <w:szCs w:val="24"/>
          <w:u w:val="single"/>
        </w:rPr>
        <w:t>Ляховая</w:t>
      </w:r>
      <w:proofErr w:type="spellEnd"/>
      <w:r w:rsidRPr="00DD18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Л.Ф.</w:t>
      </w:r>
    </w:p>
    <w:p w:rsidR="00DD18B0" w:rsidRPr="00DD18B0" w:rsidRDefault="00DD18B0" w:rsidP="00DD18B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B0">
        <w:rPr>
          <w:rFonts w:ascii="Times New Roman" w:hAnsi="Times New Roman" w:cs="Times New Roman"/>
          <w:b/>
          <w:sz w:val="24"/>
          <w:szCs w:val="24"/>
        </w:rPr>
        <w:t>Проектная деятельность на уроках гуманитарного цикла. (ГМО)</w:t>
      </w:r>
    </w:p>
    <w:p w:rsidR="003742BC" w:rsidRPr="00D61526" w:rsidRDefault="00DD18B0" w:rsidP="00D6152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8B0">
        <w:rPr>
          <w:rFonts w:ascii="Times New Roman" w:hAnsi="Times New Roman" w:cs="Times New Roman"/>
          <w:b/>
          <w:sz w:val="24"/>
          <w:szCs w:val="24"/>
        </w:rPr>
        <w:t xml:space="preserve">Оценивание уровня </w:t>
      </w:r>
      <w:proofErr w:type="spellStart"/>
      <w:r w:rsidRPr="00DD18B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D18B0">
        <w:rPr>
          <w:rFonts w:ascii="Times New Roman" w:hAnsi="Times New Roman" w:cs="Times New Roman"/>
          <w:b/>
          <w:sz w:val="24"/>
          <w:szCs w:val="24"/>
        </w:rPr>
        <w:t xml:space="preserve"> ключевых компетентностей на уроках гуманитарного цикла. </w:t>
      </w:r>
      <w:proofErr w:type="gramStart"/>
      <w:r w:rsidRPr="00DD18B0">
        <w:rPr>
          <w:rFonts w:ascii="Times New Roman" w:hAnsi="Times New Roman" w:cs="Times New Roman"/>
          <w:b/>
          <w:sz w:val="24"/>
          <w:szCs w:val="24"/>
        </w:rPr>
        <w:t>(Всероссийская научно – практическая конференция.</w:t>
      </w:r>
      <w:proofErr w:type="gramEnd"/>
      <w:r w:rsidRPr="00DD18B0">
        <w:rPr>
          <w:rFonts w:ascii="Times New Roman" w:hAnsi="Times New Roman" w:cs="Times New Roman"/>
          <w:b/>
          <w:sz w:val="24"/>
          <w:szCs w:val="24"/>
        </w:rPr>
        <w:t xml:space="preserve"> (Махачкала)</w:t>
      </w:r>
    </w:p>
    <w:p w:rsidR="003742BC" w:rsidRPr="00D61526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5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lastRenderedPageBreak/>
        <w:t>Открытые уроки</w:t>
      </w:r>
      <w:r w:rsidR="00B268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на </w:t>
      </w:r>
      <w:r w:rsidR="00C831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город</w:t>
      </w:r>
      <w:r w:rsidR="00C71B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и республику</w:t>
      </w:r>
      <w:r w:rsidRPr="00D615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:</w:t>
      </w:r>
    </w:p>
    <w:p w:rsidR="00DD18B0" w:rsidRDefault="00DD18B0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D18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Омарова</w:t>
      </w:r>
      <w:proofErr w:type="spellEnd"/>
      <w:r w:rsidRPr="00DD18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Е.И.</w:t>
      </w:r>
    </w:p>
    <w:p w:rsidR="00DD18B0" w:rsidRPr="00DD18B0" w:rsidRDefault="00DD18B0" w:rsidP="00DD18B0">
      <w:pPr>
        <w:pStyle w:val="a7"/>
        <w:numPr>
          <w:ilvl w:val="0"/>
          <w:numId w:val="1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8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по творчеству А.С. Пушкина</w:t>
      </w:r>
      <w:r w:rsidR="00194F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1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- 5 </w:t>
      </w:r>
      <w:r w:rsidR="00C83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D18B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C7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(город).</w:t>
      </w:r>
    </w:p>
    <w:p w:rsidR="00DD18B0" w:rsidRDefault="00DD18B0" w:rsidP="00DD18B0">
      <w:pPr>
        <w:pStyle w:val="a7"/>
        <w:numPr>
          <w:ilvl w:val="0"/>
          <w:numId w:val="12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по творчеству Р. Гамзатова</w:t>
      </w:r>
      <w:r w:rsidR="00194F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1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8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831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1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C7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(республика).</w:t>
      </w:r>
    </w:p>
    <w:p w:rsidR="00DD18B0" w:rsidRPr="00DD18B0" w:rsidRDefault="00DD18B0" w:rsidP="00DD18B0">
      <w:pPr>
        <w:pStyle w:val="a7"/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8B0" w:rsidRDefault="00DD18B0" w:rsidP="00DD18B0">
      <w:pPr>
        <w:pStyle w:val="a7"/>
        <w:shd w:val="clear" w:color="auto" w:fill="FFFFFF"/>
        <w:spacing w:before="210" w:after="21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D18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Ляховая</w:t>
      </w:r>
      <w:proofErr w:type="spellEnd"/>
      <w:r w:rsidRPr="00DD18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Л.Ф. </w:t>
      </w:r>
    </w:p>
    <w:p w:rsidR="009124B4" w:rsidRDefault="009124B4" w:rsidP="00DD18B0">
      <w:pPr>
        <w:pStyle w:val="a7"/>
        <w:shd w:val="clear" w:color="auto" w:fill="FFFFFF"/>
        <w:spacing w:before="210" w:after="21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8313F" w:rsidRDefault="00C8313F" w:rsidP="009124B4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Я сердцем никогда не  лгу</w:t>
      </w:r>
      <w:r w:rsidR="00194F82">
        <w:rPr>
          <w:rFonts w:ascii="Times New Roman" w:hAnsi="Times New Roman" w:cs="Times New Roman"/>
          <w:sz w:val="24"/>
          <w:szCs w:val="24"/>
        </w:rPr>
        <w:t>…» по любовной лирике С. Есенина. – 11 класс</w:t>
      </w:r>
      <w:r w:rsidR="00C71B2E">
        <w:rPr>
          <w:rFonts w:ascii="Times New Roman" w:hAnsi="Times New Roman" w:cs="Times New Roman"/>
          <w:sz w:val="24"/>
          <w:szCs w:val="24"/>
        </w:rPr>
        <w:t xml:space="preserve"> (город).</w:t>
      </w:r>
    </w:p>
    <w:p w:rsidR="009124B4" w:rsidRPr="009124B4" w:rsidRDefault="009124B4" w:rsidP="009124B4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по  юмористическим расск</w:t>
      </w:r>
      <w:r w:rsidR="00B268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зам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11 класс</w:t>
      </w:r>
      <w:r w:rsidR="00C71B2E">
        <w:rPr>
          <w:rFonts w:ascii="Times New Roman" w:hAnsi="Times New Roman" w:cs="Times New Roman"/>
          <w:sz w:val="24"/>
          <w:szCs w:val="24"/>
        </w:rPr>
        <w:t xml:space="preserve"> (республика)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Участие в школьной конференции:</w:t>
      </w:r>
    </w:p>
    <w:p w:rsidR="009124B4" w:rsidRPr="000E1A95" w:rsidRDefault="003742BC" w:rsidP="00C71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руководством </w:t>
      </w:r>
      <w:r w:rsid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Омаровой Е.И.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</w:t>
      </w:r>
      <w:r w:rsid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9124B4" w:rsidRP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</w:t>
      </w:r>
      <w:r w:rsidR="0060466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9124B4" w:rsidRPr="009124B4">
        <w:rPr>
          <w:rFonts w:ascii="Times New Roman" w:hAnsi="Times New Roman" w:cs="Times New Roman"/>
          <w:sz w:val="24"/>
          <w:szCs w:val="24"/>
        </w:rPr>
        <w:t xml:space="preserve">ресс-конференция </w:t>
      </w:r>
      <w:r w:rsidR="009124B4" w:rsidRPr="009124B4">
        <w:rPr>
          <w:rFonts w:ascii="Times New Roman" w:hAnsi="Times New Roman" w:cs="Times New Roman"/>
          <w:b/>
          <w:sz w:val="24"/>
          <w:szCs w:val="24"/>
        </w:rPr>
        <w:t>«Наш язык – наш меч, наш свет, наша любовь, наша гордость»</w:t>
      </w:r>
      <w:r w:rsidR="0060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669" w:rsidRPr="00604669">
        <w:rPr>
          <w:rFonts w:ascii="Times New Roman" w:hAnsi="Times New Roman" w:cs="Times New Roman"/>
          <w:sz w:val="24"/>
          <w:szCs w:val="24"/>
        </w:rPr>
        <w:t>для 9-11 классов</w:t>
      </w:r>
      <w:r w:rsidR="006046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1A95">
        <w:rPr>
          <w:rFonts w:ascii="Times New Roman" w:hAnsi="Times New Roman" w:cs="Times New Roman"/>
          <w:b/>
          <w:sz w:val="24"/>
          <w:szCs w:val="24"/>
        </w:rPr>
        <w:t xml:space="preserve"> проведена </w:t>
      </w:r>
      <w:r w:rsidR="00C71B2E">
        <w:rPr>
          <w:rFonts w:ascii="Times New Roman" w:hAnsi="Times New Roman" w:cs="Times New Roman"/>
          <w:b/>
          <w:sz w:val="24"/>
          <w:szCs w:val="24"/>
        </w:rPr>
        <w:t>а</w:t>
      </w:r>
      <w:r w:rsidR="00604669" w:rsidRPr="00604669">
        <w:rPr>
          <w:rFonts w:ascii="Times New Roman" w:hAnsi="Times New Roman" w:cs="Times New Roman"/>
          <w:sz w:val="24"/>
          <w:szCs w:val="24"/>
        </w:rPr>
        <w:t>нкета для 10-11 классов</w:t>
      </w:r>
      <w:r w:rsidR="00604669">
        <w:rPr>
          <w:rFonts w:ascii="Times New Roman" w:hAnsi="Times New Roman" w:cs="Times New Roman"/>
          <w:b/>
          <w:sz w:val="24"/>
          <w:szCs w:val="24"/>
        </w:rPr>
        <w:t xml:space="preserve"> « Значение  русского языка в жизни подростков»</w:t>
      </w:r>
    </w:p>
    <w:p w:rsidR="003742BC" w:rsidRPr="003742BC" w:rsidRDefault="009124B4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Выступление на педагогических советах гимназии:</w:t>
      </w:r>
    </w:p>
    <w:p w:rsidR="003742BC" w:rsidRPr="000E1A95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     «</w:t>
      </w:r>
      <w:r w:rsidR="009124B4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</w:t>
      </w:r>
      <w:r w:rsidR="00B26807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ИКТ на уроках русского языка и </w:t>
      </w:r>
      <w:r w:rsidR="009124B4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литературы</w:t>
      </w:r>
      <w:r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— </w:t>
      </w:r>
      <w:proofErr w:type="spellStart"/>
      <w:r w:rsidR="009124B4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Омарова</w:t>
      </w:r>
      <w:proofErr w:type="spellEnd"/>
      <w:r w:rsidR="009124B4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Е.И.</w:t>
      </w:r>
      <w:r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124B4" w:rsidRPr="000E1A95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26807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« Психологические особенности</w:t>
      </w:r>
      <w:r w:rsidR="00604669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26807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подростков» - </w:t>
      </w:r>
      <w:proofErr w:type="spellStart"/>
      <w:r w:rsidR="00B26807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Адиняева</w:t>
      </w:r>
      <w:proofErr w:type="spellEnd"/>
      <w:r w:rsidR="00B26807" w:rsidRPr="000E1A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Л.Д.</w:t>
      </w:r>
    </w:p>
    <w:p w:rsidR="009124B4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Организация внеклассной работы по предметам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многие проблемы учащихся по предметам гуманитарного цикла связаны с низким уровнем общей культуры учащихся, определяемым </w:t>
      </w:r>
      <w:proofErr w:type="spell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условиями проживания, большое значение для развития детей приобретает целенаправленная внеклассная деятельность по предметам.</w:t>
      </w:r>
    </w:p>
    <w:p w:rsid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В истекшем учебном году под руководством учителей русского языка и литературы проводились внеклассные мероприятия, позволяющие повысить заинтересованность учащихся в изучении предметов. Активная внеклассная работа по предметам является продолжением урочной деятельности и содействует реализации воспитательных целей обучения.</w:t>
      </w:r>
    </w:p>
    <w:p w:rsidR="009124B4" w:rsidRDefault="009124B4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12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Внеурочные  мероприятия по предмету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</w:p>
    <w:p w:rsidR="009124B4" w:rsidRPr="00194F82" w:rsidRDefault="009124B4" w:rsidP="009124B4">
      <w:pPr>
        <w:pStyle w:val="a7"/>
        <w:numPr>
          <w:ilvl w:val="0"/>
          <w:numId w:val="1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4B4">
        <w:rPr>
          <w:rFonts w:ascii="Times New Roman" w:hAnsi="Times New Roman" w:cs="Times New Roman"/>
          <w:sz w:val="24"/>
          <w:szCs w:val="24"/>
        </w:rPr>
        <w:t xml:space="preserve">Школьные этапы конкурса чтецов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</w:t>
      </w:r>
    </w:p>
    <w:p w:rsidR="00194F82" w:rsidRPr="00194F82" w:rsidRDefault="00194F82" w:rsidP="009124B4">
      <w:pPr>
        <w:pStyle w:val="a7"/>
        <w:numPr>
          <w:ilvl w:val="0"/>
          <w:numId w:val="14"/>
        </w:num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Литературная гостиная </w:t>
      </w:r>
      <w:r w:rsidRPr="00194F82">
        <w:rPr>
          <w:rFonts w:ascii="Times New Roman" w:hAnsi="Times New Roman" w:cs="Times New Roman"/>
        </w:rPr>
        <w:t>«Современники, окажите честь – зачеркните «был», напишите «есть»!</w:t>
      </w:r>
      <w:r>
        <w:rPr>
          <w:rFonts w:ascii="Times New Roman" w:hAnsi="Times New Roman" w:cs="Times New Roman"/>
        </w:rPr>
        <w:t xml:space="preserve"> </w:t>
      </w:r>
      <w:r w:rsidRPr="00194F82">
        <w:rPr>
          <w:rFonts w:ascii="Times New Roman" w:hAnsi="Times New Roman" w:cs="Times New Roman"/>
        </w:rPr>
        <w:t xml:space="preserve">Вечер памяти </w:t>
      </w:r>
      <w:r>
        <w:rPr>
          <w:rFonts w:ascii="Times New Roman" w:hAnsi="Times New Roman" w:cs="Times New Roman"/>
        </w:rPr>
        <w:t xml:space="preserve">В.Высоцкого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Ляховая</w:t>
      </w:r>
      <w:proofErr w:type="spellEnd"/>
      <w:r>
        <w:rPr>
          <w:rFonts w:ascii="Times New Roman" w:hAnsi="Times New Roman" w:cs="Times New Roman"/>
        </w:rPr>
        <w:t xml:space="preserve"> Л.Ф.)</w:t>
      </w:r>
      <w:r w:rsidRPr="00194F82">
        <w:rPr>
          <w:rFonts w:ascii="Times New Roman" w:hAnsi="Times New Roman" w:cs="Times New Roman"/>
        </w:rPr>
        <w:t xml:space="preserve"> </w:t>
      </w:r>
    </w:p>
    <w:p w:rsidR="009124B4" w:rsidRDefault="009124B4" w:rsidP="009124B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4B4">
        <w:rPr>
          <w:rFonts w:ascii="Times New Roman" w:hAnsi="Times New Roman" w:cs="Times New Roman"/>
          <w:sz w:val="24"/>
          <w:szCs w:val="24"/>
        </w:rPr>
        <w:t xml:space="preserve">Турнир знатоков русского языка «Умники и умницы»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Н.Г.) – 6 класс</w:t>
      </w:r>
    </w:p>
    <w:p w:rsidR="003742BC" w:rsidRPr="009124B4" w:rsidRDefault="009124B4" w:rsidP="009124B4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4B4">
        <w:rPr>
          <w:rFonts w:ascii="Times New Roman" w:hAnsi="Times New Roman" w:cs="Times New Roman"/>
          <w:sz w:val="24"/>
          <w:szCs w:val="24"/>
        </w:rPr>
        <w:t>Лингвистический  КВН «Язык – мой друг»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Л.М.) – 9 классы</w:t>
      </w:r>
    </w:p>
    <w:p w:rsidR="003742BC" w:rsidRPr="009124B4" w:rsidRDefault="003742BC" w:rsidP="003742BC">
      <w:pPr>
        <w:numPr>
          <w:ilvl w:val="0"/>
          <w:numId w:val="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Неделя русского языка и литературы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нескольких лет традицией в гимназии стало проведение предметных недель. Этот год не стал исключением для учителей ШМО. По традиции в феврале была проведена Неделя русского языка и литературы. Все мероприятия были проведены на высоком профессиональном уровне. В них были задействованы все параллели среднего и старшего звена гимназии.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мероприятий представлены в папке методического объединения учителей русского языка и литературы.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 Методическое оснащение кабинетов</w:t>
      </w:r>
    </w:p>
    <w:p w:rsidR="003742BC" w:rsidRPr="00AE0189" w:rsidRDefault="003742BC" w:rsidP="00AE0189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2012 – 2013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учителями-филологами проводилась активная работа по пополнению и расширению методической базы кабинетов русского языка и литературы. Каждый учитель МО разрабатывал тестовые материалы для успешной подготовки учащихся к ГИА,</w:t>
      </w:r>
      <w:r w:rsid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ЕГЭ,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учителями оформлялись предметные стенды, стен</w:t>
      </w:r>
      <w:r w:rsid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>ды по подготовке учащихся к ГИА, ЕГЭ.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 Результативность образовательной деятельности по предметам.</w:t>
      </w:r>
    </w:p>
    <w:p w:rsidR="00C71B2E" w:rsidRDefault="003742BC" w:rsidP="00C71B2E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знаний по русскому языку отслеживалось по результатам школьных </w:t>
      </w:r>
      <w:r w:rsidR="00C71B2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проверочных работ, проводимых по плану ВШК</w:t>
      </w:r>
      <w:r w:rsidR="00C70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результатам за год</w:t>
      </w:r>
      <w:r w:rsidR="00C71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2BC" w:rsidRPr="009124B4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2012 – 2013 учебный год учителя закончили со следующими результатами:</w:t>
      </w:r>
    </w:p>
    <w:tbl>
      <w:tblPr>
        <w:tblStyle w:val="a6"/>
        <w:tblW w:w="0" w:type="auto"/>
        <w:tblLook w:val="04A0"/>
      </w:tblPr>
      <w:tblGrid>
        <w:gridCol w:w="2325"/>
        <w:gridCol w:w="2010"/>
        <w:gridCol w:w="2861"/>
        <w:gridCol w:w="1185"/>
        <w:gridCol w:w="15"/>
        <w:gridCol w:w="15"/>
        <w:gridCol w:w="75"/>
        <w:gridCol w:w="1261"/>
      </w:tblGrid>
      <w:tr w:rsidR="003742BC" w:rsidRPr="003742BC" w:rsidTr="009124B4">
        <w:tc>
          <w:tcPr>
            <w:tcW w:w="2325" w:type="dxa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10" w:type="dxa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61" w:type="dxa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УО/КО</w:t>
            </w:r>
          </w:p>
        </w:tc>
        <w:tc>
          <w:tcPr>
            <w:tcW w:w="2551" w:type="dxa"/>
            <w:gridSpan w:val="5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УО/КО</w:t>
            </w:r>
          </w:p>
        </w:tc>
      </w:tr>
      <w:tr w:rsidR="003742BC" w:rsidRPr="003742BC" w:rsidTr="009124B4">
        <w:tc>
          <w:tcPr>
            <w:tcW w:w="2325" w:type="dxa"/>
            <w:vMerge w:val="restart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2010" w:type="dxa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61" w:type="dxa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1" w:type="dxa"/>
            <w:gridSpan w:val="5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67</w:t>
            </w:r>
          </w:p>
        </w:tc>
      </w:tr>
      <w:tr w:rsidR="003742BC" w:rsidRPr="003742BC" w:rsidTr="009124B4">
        <w:tc>
          <w:tcPr>
            <w:tcW w:w="0" w:type="auto"/>
            <w:vMerge/>
            <w:hideMark/>
          </w:tcPr>
          <w:p w:rsidR="003742BC" w:rsidRPr="009124B4" w:rsidRDefault="003742BC" w:rsidP="003742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61" w:type="dxa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1" w:type="dxa"/>
            <w:gridSpan w:val="5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3742BC" w:rsidRPr="003742BC" w:rsidTr="009124B4">
        <w:tc>
          <w:tcPr>
            <w:tcW w:w="0" w:type="auto"/>
            <w:vMerge/>
            <w:hideMark/>
          </w:tcPr>
          <w:p w:rsidR="003742BC" w:rsidRPr="009124B4" w:rsidRDefault="003742BC" w:rsidP="003742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861" w:type="dxa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46</w:t>
            </w:r>
          </w:p>
        </w:tc>
        <w:tc>
          <w:tcPr>
            <w:tcW w:w="2551" w:type="dxa"/>
            <w:gridSpan w:val="5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742BC" w:rsidRPr="003742BC" w:rsidTr="009124B4">
        <w:tc>
          <w:tcPr>
            <w:tcW w:w="0" w:type="auto"/>
            <w:vMerge/>
            <w:hideMark/>
          </w:tcPr>
          <w:p w:rsidR="003742BC" w:rsidRPr="009124B4" w:rsidRDefault="003742BC" w:rsidP="003742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hideMark/>
          </w:tcPr>
          <w:p w:rsidR="003742BC" w:rsidRPr="00C708A2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Средний показатель</w:t>
            </w:r>
          </w:p>
        </w:tc>
        <w:tc>
          <w:tcPr>
            <w:tcW w:w="2861" w:type="dxa"/>
            <w:hideMark/>
          </w:tcPr>
          <w:p w:rsidR="003742BC" w:rsidRPr="00C708A2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100/ 46</w:t>
            </w:r>
          </w:p>
        </w:tc>
        <w:tc>
          <w:tcPr>
            <w:tcW w:w="2551" w:type="dxa"/>
            <w:gridSpan w:val="5"/>
            <w:hideMark/>
          </w:tcPr>
          <w:p w:rsidR="003742BC" w:rsidRPr="00C708A2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100/ 57</w:t>
            </w:r>
          </w:p>
        </w:tc>
      </w:tr>
      <w:tr w:rsidR="003742BC" w:rsidRPr="003742BC" w:rsidTr="009124B4">
        <w:tc>
          <w:tcPr>
            <w:tcW w:w="2325" w:type="dxa"/>
            <w:vMerge w:val="restart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Ляховая</w:t>
            </w:r>
            <w:proofErr w:type="spellEnd"/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2010" w:type="dxa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61" w:type="dxa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5F1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/57</w:t>
            </w:r>
          </w:p>
        </w:tc>
        <w:tc>
          <w:tcPr>
            <w:tcW w:w="2551" w:type="dxa"/>
            <w:gridSpan w:val="5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5F1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/82</w:t>
            </w:r>
          </w:p>
        </w:tc>
      </w:tr>
      <w:tr w:rsidR="003742BC" w:rsidRPr="003742BC" w:rsidTr="009124B4">
        <w:tc>
          <w:tcPr>
            <w:tcW w:w="0" w:type="auto"/>
            <w:vMerge/>
            <w:hideMark/>
          </w:tcPr>
          <w:p w:rsidR="003742BC" w:rsidRPr="009124B4" w:rsidRDefault="003742BC" w:rsidP="003742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hideMark/>
          </w:tcPr>
          <w:p w:rsidR="003742BC" w:rsidRPr="009124B4" w:rsidRDefault="009124B4" w:rsidP="009124B4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61" w:type="dxa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5F1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/55</w:t>
            </w:r>
          </w:p>
        </w:tc>
        <w:tc>
          <w:tcPr>
            <w:tcW w:w="2551" w:type="dxa"/>
            <w:gridSpan w:val="5"/>
            <w:hideMark/>
          </w:tcPr>
          <w:p w:rsidR="003742BC" w:rsidRPr="009124B4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5F1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/90</w:t>
            </w:r>
          </w:p>
        </w:tc>
      </w:tr>
      <w:tr w:rsidR="003742BC" w:rsidRPr="003742BC" w:rsidTr="009124B4">
        <w:tc>
          <w:tcPr>
            <w:tcW w:w="0" w:type="auto"/>
            <w:vMerge/>
            <w:hideMark/>
          </w:tcPr>
          <w:p w:rsidR="003742BC" w:rsidRPr="009124B4" w:rsidRDefault="003742BC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hideMark/>
          </w:tcPr>
          <w:p w:rsidR="003742BC" w:rsidRPr="00C708A2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Средний показатель</w:t>
            </w:r>
          </w:p>
        </w:tc>
        <w:tc>
          <w:tcPr>
            <w:tcW w:w="2861" w:type="dxa"/>
            <w:hideMark/>
          </w:tcPr>
          <w:p w:rsidR="003742BC" w:rsidRPr="00C708A2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  <w:r w:rsidR="005F1F4B"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/56</w:t>
            </w:r>
          </w:p>
        </w:tc>
        <w:tc>
          <w:tcPr>
            <w:tcW w:w="2551" w:type="dxa"/>
            <w:gridSpan w:val="5"/>
            <w:hideMark/>
          </w:tcPr>
          <w:p w:rsidR="003742BC" w:rsidRPr="00C708A2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  <w:r w:rsidR="005F1F4B"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/86</w:t>
            </w:r>
          </w:p>
        </w:tc>
      </w:tr>
      <w:tr w:rsidR="003742BC" w:rsidRPr="003742BC" w:rsidTr="00AE0189">
        <w:tc>
          <w:tcPr>
            <w:tcW w:w="2325" w:type="dxa"/>
            <w:vMerge w:val="restart"/>
            <w:hideMark/>
          </w:tcPr>
          <w:p w:rsidR="003742BC" w:rsidRPr="009124B4" w:rsidRDefault="003742BC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4B4">
              <w:rPr>
                <w:rFonts w:ascii="Times New Roman" w:eastAsia="Times New Roman" w:hAnsi="Times New Roman" w:cs="Times New Roman"/>
                <w:sz w:val="24"/>
                <w:szCs w:val="24"/>
              </w:rPr>
              <w:t>Адиняева</w:t>
            </w:r>
            <w:proofErr w:type="spellEnd"/>
            <w:r w:rsidRPr="0091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010" w:type="dxa"/>
            <w:hideMark/>
          </w:tcPr>
          <w:p w:rsidR="003742BC" w:rsidRPr="00AE0189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61" w:type="dxa"/>
            <w:hideMark/>
          </w:tcPr>
          <w:p w:rsidR="003742BC" w:rsidRPr="00AE0189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 w:rsidR="005F1F4B"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3742BC" w:rsidRPr="00AE0189" w:rsidRDefault="00AE0189" w:rsidP="00AE0189">
            <w:pPr>
              <w:spacing w:before="210" w:after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124B4"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</w:t>
            </w:r>
            <w:r w:rsidR="005F1F4B"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AE0189" w:rsidRPr="003742BC" w:rsidTr="00AE0189">
        <w:tc>
          <w:tcPr>
            <w:tcW w:w="0" w:type="auto"/>
            <w:vMerge/>
            <w:hideMark/>
          </w:tcPr>
          <w:p w:rsidR="00AE0189" w:rsidRPr="009124B4" w:rsidRDefault="00AE0189" w:rsidP="00374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hideMark/>
          </w:tcPr>
          <w:p w:rsidR="00AE0189" w:rsidRPr="00AE0189" w:rsidRDefault="00AE0189" w:rsidP="009124B4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61" w:type="dxa"/>
            <w:hideMark/>
          </w:tcPr>
          <w:p w:rsidR="00AE0189" w:rsidRPr="00AE0189" w:rsidRDefault="00AE0189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100/81 </w:t>
            </w: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AE0189" w:rsidRPr="00AE0189" w:rsidRDefault="00AE0189" w:rsidP="00AE0189">
            <w:pPr>
              <w:spacing w:before="210" w:after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100/94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E0189" w:rsidRPr="00AE0189" w:rsidRDefault="00AE0189" w:rsidP="00AE0189">
            <w:pPr>
              <w:spacing w:before="210" w:after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 w:rsidRPr="00AE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 Лит.</w:t>
            </w:r>
          </w:p>
          <w:p w:rsidR="00AE0189" w:rsidRPr="00AE0189" w:rsidRDefault="00C708A2" w:rsidP="00AE0189">
            <w:pPr>
              <w:spacing w:before="210" w:after="2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AE0189" w:rsidRPr="00AE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/94</w:t>
            </w:r>
          </w:p>
        </w:tc>
      </w:tr>
      <w:tr w:rsidR="00AE0189" w:rsidRPr="003742BC" w:rsidTr="00C708A2">
        <w:tc>
          <w:tcPr>
            <w:tcW w:w="0" w:type="auto"/>
            <w:vMerge/>
            <w:hideMark/>
          </w:tcPr>
          <w:p w:rsidR="00AE0189" w:rsidRPr="003742BC" w:rsidRDefault="00AE0189" w:rsidP="003742BC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010" w:type="dxa"/>
            <w:hideMark/>
          </w:tcPr>
          <w:p w:rsidR="00AE0189" w:rsidRPr="00C708A2" w:rsidRDefault="00AE0189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Средний показатель</w:t>
            </w:r>
          </w:p>
        </w:tc>
        <w:tc>
          <w:tcPr>
            <w:tcW w:w="2861" w:type="dxa"/>
            <w:hideMark/>
          </w:tcPr>
          <w:p w:rsidR="00AE0189" w:rsidRPr="00C708A2" w:rsidRDefault="00AE0189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100/64</w:t>
            </w:r>
          </w:p>
        </w:tc>
        <w:tc>
          <w:tcPr>
            <w:tcW w:w="1290" w:type="dxa"/>
            <w:gridSpan w:val="4"/>
            <w:tcBorders>
              <w:right w:val="single" w:sz="4" w:space="0" w:color="auto"/>
            </w:tcBorders>
            <w:hideMark/>
          </w:tcPr>
          <w:p w:rsidR="00AE0189" w:rsidRPr="00C708A2" w:rsidRDefault="00AE0189" w:rsidP="00AE0189">
            <w:pPr>
              <w:spacing w:before="210" w:after="210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100/89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E0189" w:rsidRPr="00C708A2" w:rsidRDefault="00AE0189" w:rsidP="00AE0189">
            <w:pPr>
              <w:spacing w:before="210" w:after="210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</w:rPr>
              <w:t>100/94</w:t>
            </w:r>
          </w:p>
        </w:tc>
      </w:tr>
      <w:tr w:rsidR="009124B4" w:rsidRPr="003742BC" w:rsidTr="00AE0189">
        <w:trPr>
          <w:trHeight w:val="259"/>
        </w:trPr>
        <w:tc>
          <w:tcPr>
            <w:tcW w:w="2325" w:type="dxa"/>
            <w:vMerge w:val="restart"/>
            <w:hideMark/>
          </w:tcPr>
          <w:p w:rsidR="009124B4" w:rsidRPr="00AE0189" w:rsidRDefault="009124B4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proofErr w:type="spellStart"/>
            <w:r w:rsidRPr="00AE018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Яловенко</w:t>
            </w:r>
            <w:proofErr w:type="spellEnd"/>
            <w:r w:rsidRPr="00AE018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Н.Г.</w:t>
            </w:r>
          </w:p>
        </w:tc>
        <w:tc>
          <w:tcPr>
            <w:tcW w:w="2010" w:type="dxa"/>
            <w:vAlign w:val="center"/>
            <w:hideMark/>
          </w:tcPr>
          <w:p w:rsidR="009124B4" w:rsidRPr="00AE0189" w:rsidRDefault="009124B4" w:rsidP="00AE018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9124B4" w:rsidRPr="00AE0189" w:rsidRDefault="00194F82" w:rsidP="00AE018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6Б</w:t>
            </w:r>
          </w:p>
        </w:tc>
        <w:tc>
          <w:tcPr>
            <w:tcW w:w="2861" w:type="dxa"/>
            <w:vAlign w:val="center"/>
            <w:hideMark/>
          </w:tcPr>
          <w:p w:rsidR="009124B4" w:rsidRPr="00AE0189" w:rsidRDefault="00AE0189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</w:t>
            </w: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/63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9124B4" w:rsidRPr="00AE0189" w:rsidRDefault="00AE0189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</w:t>
            </w: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95</w:t>
            </w:r>
          </w:p>
        </w:tc>
      </w:tr>
      <w:tr w:rsidR="009124B4" w:rsidRPr="003742BC" w:rsidTr="00AE0189">
        <w:trPr>
          <w:trHeight w:val="506"/>
        </w:trPr>
        <w:tc>
          <w:tcPr>
            <w:tcW w:w="2325" w:type="dxa"/>
            <w:vMerge/>
            <w:hideMark/>
          </w:tcPr>
          <w:p w:rsidR="009124B4" w:rsidRPr="00AE0189" w:rsidRDefault="009124B4" w:rsidP="00791F94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9124B4" w:rsidRPr="00C708A2" w:rsidRDefault="00AE0189" w:rsidP="00AE018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Средний показатель</w:t>
            </w:r>
          </w:p>
        </w:tc>
        <w:tc>
          <w:tcPr>
            <w:tcW w:w="2861" w:type="dxa"/>
            <w:vAlign w:val="center"/>
            <w:hideMark/>
          </w:tcPr>
          <w:p w:rsidR="009124B4" w:rsidRPr="00C708A2" w:rsidRDefault="009124B4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</w:t>
            </w:r>
            <w:r w:rsidR="00AE0189"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63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9124B4" w:rsidRPr="00C708A2" w:rsidRDefault="009124B4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</w:t>
            </w:r>
            <w:r w:rsidR="00AE0189"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95</w:t>
            </w:r>
          </w:p>
        </w:tc>
      </w:tr>
      <w:tr w:rsidR="00495F1F" w:rsidRPr="003742BC" w:rsidTr="00AE0189">
        <w:trPr>
          <w:trHeight w:val="242"/>
        </w:trPr>
        <w:tc>
          <w:tcPr>
            <w:tcW w:w="2325" w:type="dxa"/>
            <w:vMerge w:val="restart"/>
            <w:hideMark/>
          </w:tcPr>
          <w:p w:rsidR="00495F1F" w:rsidRPr="00AE0189" w:rsidRDefault="00495F1F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proofErr w:type="spellStart"/>
            <w:r w:rsidRPr="00AE018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Горулько</w:t>
            </w:r>
            <w:proofErr w:type="spellEnd"/>
            <w:r w:rsidRPr="00AE0189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Т. С.</w:t>
            </w:r>
          </w:p>
        </w:tc>
        <w:tc>
          <w:tcPr>
            <w:tcW w:w="2010" w:type="dxa"/>
            <w:vAlign w:val="center"/>
            <w:hideMark/>
          </w:tcPr>
          <w:p w:rsidR="00495F1F" w:rsidRPr="00AE0189" w:rsidRDefault="00495F1F" w:rsidP="00AE01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E0189">
              <w:rPr>
                <w:rFonts w:ascii="Times New Roman" w:eastAsia="Times New Roman" w:hAnsi="Times New Roman" w:cs="Times New Roman"/>
                <w:sz w:val="21"/>
                <w:szCs w:val="21"/>
              </w:rPr>
              <w:t>5В</w:t>
            </w:r>
          </w:p>
          <w:p w:rsidR="00495F1F" w:rsidRPr="00AE0189" w:rsidRDefault="00495F1F" w:rsidP="00AE01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1" w:type="dxa"/>
            <w:vAlign w:val="center"/>
            <w:hideMark/>
          </w:tcPr>
          <w:p w:rsidR="00495F1F" w:rsidRPr="00AE0189" w:rsidRDefault="00495F1F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33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495F1F" w:rsidRPr="00AE0189" w:rsidRDefault="00495F1F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88</w:t>
            </w:r>
          </w:p>
        </w:tc>
      </w:tr>
      <w:tr w:rsidR="00495F1F" w:rsidRPr="003742BC" w:rsidTr="00AE0189">
        <w:trPr>
          <w:trHeight w:val="242"/>
        </w:trPr>
        <w:tc>
          <w:tcPr>
            <w:tcW w:w="2325" w:type="dxa"/>
            <w:vMerge/>
            <w:hideMark/>
          </w:tcPr>
          <w:p w:rsidR="00495F1F" w:rsidRPr="00AE0189" w:rsidRDefault="00495F1F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495F1F" w:rsidRPr="00AE0189" w:rsidRDefault="00495F1F" w:rsidP="00AE01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E0189">
              <w:rPr>
                <w:rFonts w:ascii="Times New Roman" w:eastAsia="Times New Roman" w:hAnsi="Times New Roman" w:cs="Times New Roman"/>
                <w:sz w:val="21"/>
                <w:szCs w:val="21"/>
              </w:rPr>
              <w:t>6В</w:t>
            </w:r>
          </w:p>
          <w:p w:rsidR="00495F1F" w:rsidRPr="00AE0189" w:rsidRDefault="00495F1F" w:rsidP="00AE01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1" w:type="dxa"/>
            <w:vAlign w:val="center"/>
            <w:hideMark/>
          </w:tcPr>
          <w:p w:rsidR="00495F1F" w:rsidRPr="00AE0189" w:rsidRDefault="00495F1F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47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495F1F" w:rsidRPr="00AE0189" w:rsidRDefault="00495F1F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47%</w:t>
            </w:r>
          </w:p>
        </w:tc>
      </w:tr>
      <w:tr w:rsidR="00495F1F" w:rsidRPr="003742BC" w:rsidTr="00495F1F">
        <w:trPr>
          <w:trHeight w:val="242"/>
        </w:trPr>
        <w:tc>
          <w:tcPr>
            <w:tcW w:w="2325" w:type="dxa"/>
            <w:vMerge/>
            <w:hideMark/>
          </w:tcPr>
          <w:p w:rsidR="00495F1F" w:rsidRPr="00AE0189" w:rsidRDefault="00495F1F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495F1F" w:rsidRPr="00AE0189" w:rsidRDefault="00495F1F" w:rsidP="00AE01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E0189">
              <w:rPr>
                <w:rFonts w:ascii="Times New Roman" w:eastAsia="Times New Roman" w:hAnsi="Times New Roman" w:cs="Times New Roman"/>
                <w:sz w:val="21"/>
                <w:szCs w:val="21"/>
              </w:rPr>
              <w:t>10Б</w:t>
            </w:r>
          </w:p>
          <w:p w:rsidR="00495F1F" w:rsidRPr="00AE0189" w:rsidRDefault="00495F1F" w:rsidP="00AE018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1" w:type="dxa"/>
            <w:vAlign w:val="center"/>
            <w:hideMark/>
          </w:tcPr>
          <w:p w:rsidR="00495F1F" w:rsidRPr="00AE0189" w:rsidRDefault="00495F1F" w:rsidP="00AE0189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41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495F1F" w:rsidRPr="00AE0189" w:rsidRDefault="00495F1F" w:rsidP="00495F1F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AE0189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53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vAlign w:val="center"/>
          </w:tcPr>
          <w:p w:rsidR="00495F1F" w:rsidRPr="00495F1F" w:rsidRDefault="00495F1F" w:rsidP="00495F1F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. Лит.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br/>
              <w:t>100/76</w:t>
            </w:r>
          </w:p>
        </w:tc>
      </w:tr>
      <w:tr w:rsidR="00495F1F" w:rsidRPr="003742BC" w:rsidTr="00495F1F">
        <w:trPr>
          <w:trHeight w:val="686"/>
        </w:trPr>
        <w:tc>
          <w:tcPr>
            <w:tcW w:w="2325" w:type="dxa"/>
            <w:vMerge/>
            <w:hideMark/>
          </w:tcPr>
          <w:p w:rsidR="00495F1F" w:rsidRPr="00AE0189" w:rsidRDefault="00495F1F" w:rsidP="00791F94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495F1F" w:rsidRPr="00C708A2" w:rsidRDefault="00495F1F" w:rsidP="00AE0189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</w:rPr>
              <w:t>Средний показатель</w:t>
            </w:r>
          </w:p>
        </w:tc>
        <w:tc>
          <w:tcPr>
            <w:tcW w:w="2861" w:type="dxa"/>
            <w:hideMark/>
          </w:tcPr>
          <w:p w:rsidR="00495F1F" w:rsidRPr="00C708A2" w:rsidRDefault="00495F1F" w:rsidP="00791F94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100/40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95F1F" w:rsidRPr="00C708A2" w:rsidRDefault="00495F1F" w:rsidP="00495F1F">
            <w:pPr>
              <w:spacing w:before="210" w:after="210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100/63</w:t>
            </w:r>
          </w:p>
        </w:tc>
        <w:tc>
          <w:tcPr>
            <w:tcW w:w="1351" w:type="dxa"/>
            <w:gridSpan w:val="3"/>
            <w:tcBorders>
              <w:left w:val="single" w:sz="4" w:space="0" w:color="auto"/>
            </w:tcBorders>
            <w:vAlign w:val="center"/>
          </w:tcPr>
          <w:p w:rsidR="00495F1F" w:rsidRPr="00C708A2" w:rsidRDefault="00495F1F" w:rsidP="00495F1F">
            <w:pPr>
              <w:spacing w:before="210" w:after="210"/>
              <w:rPr>
                <w:rFonts w:ascii="Times New Roman" w:eastAsia="Times New Roman" w:hAnsi="Times New Roman" w:cs="Times New Roman"/>
                <w:b/>
                <w:i/>
                <w:color w:val="FF0000"/>
                <w:sz w:val="21"/>
                <w:szCs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100/76</w:t>
            </w:r>
          </w:p>
        </w:tc>
      </w:tr>
      <w:tr w:rsidR="00495F1F" w:rsidRPr="003742BC" w:rsidTr="00495F1F">
        <w:trPr>
          <w:trHeight w:val="540"/>
        </w:trPr>
        <w:tc>
          <w:tcPr>
            <w:tcW w:w="2325" w:type="dxa"/>
            <w:vMerge w:val="restart"/>
            <w:hideMark/>
          </w:tcPr>
          <w:p w:rsidR="00495F1F" w:rsidRPr="00495F1F" w:rsidRDefault="00495F1F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proofErr w:type="spellStart"/>
            <w:r w:rsidRPr="00495F1F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Исмаилова</w:t>
            </w:r>
            <w:proofErr w:type="spellEnd"/>
            <w:r w:rsidRPr="00495F1F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Л.М.</w:t>
            </w:r>
          </w:p>
        </w:tc>
        <w:tc>
          <w:tcPr>
            <w:tcW w:w="2010" w:type="dxa"/>
            <w:vAlign w:val="center"/>
            <w:hideMark/>
          </w:tcPr>
          <w:p w:rsidR="00495F1F" w:rsidRPr="00495F1F" w:rsidRDefault="00495F1F" w:rsidP="00495F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95F1F">
              <w:rPr>
                <w:rFonts w:ascii="Times New Roman" w:eastAsia="Times New Roman" w:hAnsi="Times New Roman" w:cs="Times New Roman"/>
                <w:sz w:val="21"/>
                <w:szCs w:val="21"/>
              </w:rPr>
              <w:t>7В</w:t>
            </w:r>
          </w:p>
          <w:p w:rsidR="00495F1F" w:rsidRPr="00495F1F" w:rsidRDefault="00495F1F" w:rsidP="00495F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1" w:type="dxa"/>
            <w:vAlign w:val="center"/>
            <w:hideMark/>
          </w:tcPr>
          <w:p w:rsidR="00495F1F" w:rsidRPr="00495F1F" w:rsidRDefault="00495F1F" w:rsidP="00495F1F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495F1F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 w:rsidR="00A53BF6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33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495F1F" w:rsidRPr="00495F1F" w:rsidRDefault="00495F1F" w:rsidP="00495F1F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</w:pPr>
            <w:r w:rsidRPr="00495F1F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 w:rsidR="00A53BF6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58</w:t>
            </w:r>
          </w:p>
        </w:tc>
      </w:tr>
      <w:tr w:rsidR="00495F1F" w:rsidRPr="003742BC" w:rsidTr="00495F1F">
        <w:trPr>
          <w:trHeight w:val="242"/>
        </w:trPr>
        <w:tc>
          <w:tcPr>
            <w:tcW w:w="2325" w:type="dxa"/>
            <w:vMerge/>
            <w:hideMark/>
          </w:tcPr>
          <w:p w:rsidR="00495F1F" w:rsidRPr="003742BC" w:rsidRDefault="00495F1F" w:rsidP="003742BC">
            <w:pPr>
              <w:spacing w:before="210" w:after="210"/>
              <w:jc w:val="center"/>
              <w:rPr>
                <w:rFonts w:ascii="Arial" w:eastAsia="Times New Roman" w:hAnsi="Arial" w:cs="Arial"/>
                <w:b/>
                <w:bCs/>
                <w:sz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495F1F" w:rsidRPr="00495F1F" w:rsidRDefault="00495F1F" w:rsidP="00495F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95F1F"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  <w:p w:rsidR="00495F1F" w:rsidRPr="00495F1F" w:rsidRDefault="00495F1F" w:rsidP="00495F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1" w:type="dxa"/>
            <w:vAlign w:val="center"/>
            <w:hideMark/>
          </w:tcPr>
          <w:p w:rsidR="00495F1F" w:rsidRPr="00495F1F" w:rsidRDefault="00495F1F" w:rsidP="00495F1F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</w:pPr>
            <w:r w:rsidRPr="00495F1F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 w:rsidR="009B5EC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27</w:t>
            </w:r>
          </w:p>
        </w:tc>
        <w:tc>
          <w:tcPr>
            <w:tcW w:w="2551" w:type="dxa"/>
            <w:gridSpan w:val="5"/>
            <w:vAlign w:val="center"/>
            <w:hideMark/>
          </w:tcPr>
          <w:p w:rsidR="00495F1F" w:rsidRPr="00495F1F" w:rsidRDefault="00495F1F" w:rsidP="00495F1F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</w:pPr>
            <w:r w:rsidRPr="00495F1F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100/</w:t>
            </w:r>
            <w:r w:rsidR="009B5EC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39</w:t>
            </w:r>
          </w:p>
        </w:tc>
      </w:tr>
      <w:tr w:rsidR="00495F1F" w:rsidRPr="003742BC" w:rsidTr="009124B4">
        <w:trPr>
          <w:trHeight w:val="242"/>
        </w:trPr>
        <w:tc>
          <w:tcPr>
            <w:tcW w:w="2325" w:type="dxa"/>
            <w:vMerge/>
            <w:hideMark/>
          </w:tcPr>
          <w:p w:rsidR="00495F1F" w:rsidRPr="003742BC" w:rsidRDefault="00495F1F" w:rsidP="003742BC">
            <w:pPr>
              <w:spacing w:before="210" w:after="210"/>
              <w:jc w:val="center"/>
              <w:rPr>
                <w:rFonts w:ascii="Arial" w:eastAsia="Times New Roman" w:hAnsi="Arial" w:cs="Arial"/>
                <w:b/>
                <w:bCs/>
                <w:sz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495F1F" w:rsidRPr="00495F1F" w:rsidRDefault="00495F1F" w:rsidP="003742B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95F1F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Средний показатель </w:t>
            </w:r>
          </w:p>
        </w:tc>
        <w:tc>
          <w:tcPr>
            <w:tcW w:w="2861" w:type="dxa"/>
            <w:hideMark/>
          </w:tcPr>
          <w:p w:rsidR="00495F1F" w:rsidRPr="00C708A2" w:rsidRDefault="00A53BF6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  <w:t>100/</w:t>
            </w:r>
            <w:r w:rsidR="009B5EC7"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  <w:t>30</w:t>
            </w:r>
          </w:p>
        </w:tc>
        <w:tc>
          <w:tcPr>
            <w:tcW w:w="2551" w:type="dxa"/>
            <w:gridSpan w:val="5"/>
            <w:hideMark/>
          </w:tcPr>
          <w:p w:rsidR="00495F1F" w:rsidRPr="00C708A2" w:rsidRDefault="00A53BF6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  <w:t>100/</w:t>
            </w:r>
            <w:r w:rsidR="009B5EC7"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</w:rPr>
              <w:t>49</w:t>
            </w:r>
          </w:p>
        </w:tc>
      </w:tr>
      <w:tr w:rsidR="00C708A2" w:rsidRPr="003742BC" w:rsidTr="00C708A2">
        <w:trPr>
          <w:trHeight w:val="242"/>
        </w:trPr>
        <w:tc>
          <w:tcPr>
            <w:tcW w:w="4335" w:type="dxa"/>
            <w:gridSpan w:val="2"/>
            <w:vAlign w:val="center"/>
            <w:hideMark/>
          </w:tcPr>
          <w:p w:rsidR="00C708A2" w:rsidRPr="00C708A2" w:rsidRDefault="00C708A2" w:rsidP="009B5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</w:rPr>
              <w:t>Средний показатель по школе</w:t>
            </w:r>
          </w:p>
        </w:tc>
        <w:tc>
          <w:tcPr>
            <w:tcW w:w="2861" w:type="dxa"/>
            <w:hideMark/>
          </w:tcPr>
          <w:p w:rsidR="00C708A2" w:rsidRPr="00C708A2" w:rsidRDefault="00C708A2" w:rsidP="003742BC">
            <w:pPr>
              <w:spacing w:before="210" w:after="2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100/45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  <w:hideMark/>
          </w:tcPr>
          <w:p w:rsidR="00C708A2" w:rsidRPr="00C708A2" w:rsidRDefault="00C708A2" w:rsidP="00C708A2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100/72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</w:tcBorders>
            <w:vAlign w:val="center"/>
          </w:tcPr>
          <w:p w:rsidR="00C708A2" w:rsidRPr="00C708A2" w:rsidRDefault="00C708A2" w:rsidP="00C708A2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</w:pPr>
            <w:r w:rsidRPr="00C70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</w:rPr>
              <w:t>85</w:t>
            </w:r>
          </w:p>
        </w:tc>
      </w:tr>
    </w:tbl>
    <w:p w:rsid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A7184C" w:rsidRDefault="00A7184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7184C" w:rsidRDefault="00A7184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7184C" w:rsidRDefault="00A7184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184C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29375" cy="35718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184C" w:rsidRPr="003742BC" w:rsidRDefault="00A7184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XII. Выводы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работу МО за год, можно отметить, что цели и задачи, поставленные МО учителей рус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языка и литературы на 2012 – 2013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были выполнены практически полностью.  Все мероприятия, запланированные МО учителей русского языка и литературы гимназии были выполнены.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следует отметить, что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учителями-словесниками ведется активная работа по изучению состояния преподавания дисциплин, отслеживается результативность образовательного процесса по предметам, идет освоение последних достижений в области 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методики преподавания предмета и обмен накопленным опытом, внеклассная работа по предмету носит неформальный характер. Работу МО можно признать удовлетворительной.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XIII. Задачи на новый учебный год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итоги проведенной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— 2013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работы методического объединения учителей русского языка и литературы, наметим некоторые цели 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следующий учебный год (2013 – 2014</w:t>
      </w: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работа по повышению качества знаний учащихся по русскому языку и литературе;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активизация  работы с одаренными детьми Гимназии;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 подготовка учащихся к Единому государственному экзамену (11 класс) и Государственной итоговой аттестации (9 классы);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формирование и развитие коммуникативной, языковой и лингвистической (языковедческой), </w:t>
      </w:r>
      <w:proofErr w:type="spellStart"/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культуроведческой</w:t>
      </w:r>
      <w:proofErr w:type="spellEnd"/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компетенций учащихся;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освоение нового содержания образования и в связи с этим переход на учебники и курсы нового поколения;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организация проектной и исследовательской деятельности учащихся;</w:t>
      </w:r>
    </w:p>
    <w:p w:rsidR="003742BC" w:rsidRPr="009124B4" w:rsidRDefault="003742BC" w:rsidP="003742BC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участие педагогов-словесников в сетевых сообществах.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 всем этим школьный учитель русского языка и литературы не должен забывать, что основной задачей его работы является формирование </w:t>
      </w:r>
      <w:proofErr w:type="gramStart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нравственной</w:t>
      </w:r>
      <w:proofErr w:type="gramEnd"/>
      <w:r w:rsidRPr="0037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духовно богатой личности ученика.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742BC" w:rsidRPr="009124B4" w:rsidRDefault="003742BC" w:rsidP="003742BC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ШМО                                                                      _________________/</w:t>
      </w:r>
      <w:proofErr w:type="spellStart"/>
      <w:r w:rsidRP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Pr="0091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Е.И./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742BC" w:rsidRPr="003742BC" w:rsidRDefault="003742BC" w:rsidP="003742BC">
      <w:p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42B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61269" w:rsidRDefault="00B61269" w:rsidP="003742BC">
      <w:pPr>
        <w:ind w:left="-567"/>
      </w:pPr>
    </w:p>
    <w:sectPr w:rsidR="00B61269" w:rsidSect="00C71B2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CB6"/>
    <w:multiLevelType w:val="multilevel"/>
    <w:tmpl w:val="DB4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45478"/>
    <w:multiLevelType w:val="multilevel"/>
    <w:tmpl w:val="C716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A6EA6"/>
    <w:multiLevelType w:val="multilevel"/>
    <w:tmpl w:val="323E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C5F5F"/>
    <w:multiLevelType w:val="hybridMultilevel"/>
    <w:tmpl w:val="A362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2749"/>
    <w:multiLevelType w:val="multilevel"/>
    <w:tmpl w:val="9A24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F3637"/>
    <w:multiLevelType w:val="hybridMultilevel"/>
    <w:tmpl w:val="3082398C"/>
    <w:lvl w:ilvl="0" w:tplc="C794FC2E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5EB07DB"/>
    <w:multiLevelType w:val="hybridMultilevel"/>
    <w:tmpl w:val="887E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B29C0"/>
    <w:multiLevelType w:val="hybridMultilevel"/>
    <w:tmpl w:val="0C74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13681"/>
    <w:multiLevelType w:val="hybridMultilevel"/>
    <w:tmpl w:val="A76C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000DD"/>
    <w:multiLevelType w:val="multilevel"/>
    <w:tmpl w:val="9116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D38DB"/>
    <w:multiLevelType w:val="multilevel"/>
    <w:tmpl w:val="CE16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B444E"/>
    <w:multiLevelType w:val="multilevel"/>
    <w:tmpl w:val="27F0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A142B"/>
    <w:multiLevelType w:val="hybridMultilevel"/>
    <w:tmpl w:val="E1AC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616CA"/>
    <w:multiLevelType w:val="multilevel"/>
    <w:tmpl w:val="15D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72B38"/>
    <w:multiLevelType w:val="hybridMultilevel"/>
    <w:tmpl w:val="22E88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138F9"/>
    <w:multiLevelType w:val="hybridMultilevel"/>
    <w:tmpl w:val="87F8A794"/>
    <w:lvl w:ilvl="0" w:tplc="2736B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51379"/>
    <w:multiLevelType w:val="hybridMultilevel"/>
    <w:tmpl w:val="F4EE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12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2BC"/>
    <w:rsid w:val="000B160A"/>
    <w:rsid w:val="000E1A95"/>
    <w:rsid w:val="00194F82"/>
    <w:rsid w:val="003742BC"/>
    <w:rsid w:val="0043664A"/>
    <w:rsid w:val="00480224"/>
    <w:rsid w:val="00495F1F"/>
    <w:rsid w:val="00586FEE"/>
    <w:rsid w:val="005F1F4B"/>
    <w:rsid w:val="00604669"/>
    <w:rsid w:val="00657713"/>
    <w:rsid w:val="00906079"/>
    <w:rsid w:val="009124B4"/>
    <w:rsid w:val="009555D2"/>
    <w:rsid w:val="009B5EC7"/>
    <w:rsid w:val="00A53BF6"/>
    <w:rsid w:val="00A7184C"/>
    <w:rsid w:val="00AA7C80"/>
    <w:rsid w:val="00AE0189"/>
    <w:rsid w:val="00B26807"/>
    <w:rsid w:val="00B61269"/>
    <w:rsid w:val="00C5566C"/>
    <w:rsid w:val="00C708A2"/>
    <w:rsid w:val="00C71B2E"/>
    <w:rsid w:val="00C81399"/>
    <w:rsid w:val="00C8313F"/>
    <w:rsid w:val="00CC016B"/>
    <w:rsid w:val="00D61526"/>
    <w:rsid w:val="00D70FE9"/>
    <w:rsid w:val="00D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D2"/>
  </w:style>
  <w:style w:type="paragraph" w:styleId="1">
    <w:name w:val="heading 1"/>
    <w:basedOn w:val="a"/>
    <w:link w:val="10"/>
    <w:uiPriority w:val="9"/>
    <w:qFormat/>
    <w:rsid w:val="00374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2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7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2BC"/>
    <w:rPr>
      <w:b/>
      <w:bCs/>
    </w:rPr>
  </w:style>
  <w:style w:type="character" w:customStyle="1" w:styleId="apple-converted-space">
    <w:name w:val="apple-converted-space"/>
    <w:basedOn w:val="a0"/>
    <w:rsid w:val="003742BC"/>
  </w:style>
  <w:style w:type="character" w:styleId="a5">
    <w:name w:val="Emphasis"/>
    <w:basedOn w:val="a0"/>
    <w:uiPriority w:val="20"/>
    <w:qFormat/>
    <w:rsid w:val="003742BC"/>
    <w:rPr>
      <w:i/>
      <w:iCs/>
    </w:rPr>
  </w:style>
  <w:style w:type="table" w:styleId="a6">
    <w:name w:val="Table Grid"/>
    <w:basedOn w:val="a1"/>
    <w:rsid w:val="0037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0F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ystem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Лист1!$D$4</c:f>
              <c:strCache>
                <c:ptCount val="1"/>
                <c:pt idx="0">
                  <c:v>% качества по русскому языку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Лист1!$C$5:$C$10</c:f>
              <c:strCache>
                <c:ptCount val="6"/>
                <c:pt idx="0">
                  <c:v>Омарова Е.И.</c:v>
                </c:pt>
                <c:pt idx="1">
                  <c:v>Ляховая Л.Ф.</c:v>
                </c:pt>
                <c:pt idx="2">
                  <c:v>Адиняева Л.Д.</c:v>
                </c:pt>
                <c:pt idx="3">
                  <c:v>Яловенко Н.Г.</c:v>
                </c:pt>
                <c:pt idx="4">
                  <c:v>Горулько Т.С.</c:v>
                </c:pt>
                <c:pt idx="5">
                  <c:v>Исмаилова Л.М.</c:v>
                </c:pt>
              </c:strCache>
            </c:strRef>
          </c:cat>
          <c:val>
            <c:numRef>
              <c:f>Лист1!$D$5:$D$10</c:f>
              <c:numCache>
                <c:formatCode>General</c:formatCode>
                <c:ptCount val="6"/>
                <c:pt idx="0">
                  <c:v>46</c:v>
                </c:pt>
                <c:pt idx="1">
                  <c:v>56</c:v>
                </c:pt>
                <c:pt idx="2">
                  <c:v>64</c:v>
                </c:pt>
                <c:pt idx="3">
                  <c:v>63</c:v>
                </c:pt>
                <c:pt idx="4">
                  <c:v>40</c:v>
                </c:pt>
                <c:pt idx="5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% качества по литературе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Лист1!$C$5:$C$10</c:f>
              <c:strCache>
                <c:ptCount val="6"/>
                <c:pt idx="0">
                  <c:v>Омарова Е.И.</c:v>
                </c:pt>
                <c:pt idx="1">
                  <c:v>Ляховая Л.Ф.</c:v>
                </c:pt>
                <c:pt idx="2">
                  <c:v>Адиняева Л.Д.</c:v>
                </c:pt>
                <c:pt idx="3">
                  <c:v>Яловенко Н.Г.</c:v>
                </c:pt>
                <c:pt idx="4">
                  <c:v>Горулько Т.С.</c:v>
                </c:pt>
                <c:pt idx="5">
                  <c:v>Исмаилова Л.М.</c:v>
                </c:pt>
              </c:strCache>
            </c:strRef>
          </c:cat>
          <c:val>
            <c:numRef>
              <c:f>Лист1!$E$5:$E$10</c:f>
              <c:numCache>
                <c:formatCode>General</c:formatCode>
                <c:ptCount val="6"/>
                <c:pt idx="0">
                  <c:v>57</c:v>
                </c:pt>
                <c:pt idx="1">
                  <c:v>86</c:v>
                </c:pt>
                <c:pt idx="2">
                  <c:v>89</c:v>
                </c:pt>
                <c:pt idx="3">
                  <c:v>95</c:v>
                </c:pt>
                <c:pt idx="4">
                  <c:v>63</c:v>
                </c:pt>
                <c:pt idx="5">
                  <c:v>72</c:v>
                </c:pt>
              </c:numCache>
            </c:numRef>
          </c:val>
        </c:ser>
        <c:shape val="box"/>
        <c:axId val="53600256"/>
        <c:axId val="53601792"/>
        <c:axId val="0"/>
      </c:bar3DChart>
      <c:catAx>
        <c:axId val="5360025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601792"/>
        <c:crosses val="autoZero"/>
        <c:auto val="1"/>
        <c:lblAlgn val="ctr"/>
        <c:lblOffset val="100"/>
      </c:catAx>
      <c:valAx>
        <c:axId val="5360179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600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A34F-6FFD-4446-9762-A5CD95FA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W2671</dc:creator>
  <cp:keywords/>
  <dc:description/>
  <cp:lastModifiedBy>Teacher</cp:lastModifiedBy>
  <cp:revision>14</cp:revision>
  <dcterms:created xsi:type="dcterms:W3CDTF">2013-05-28T15:08:00Z</dcterms:created>
  <dcterms:modified xsi:type="dcterms:W3CDTF">2009-10-14T20:49:00Z</dcterms:modified>
</cp:coreProperties>
</file>