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459" w:type="dxa"/>
        <w:tblLayout w:type="fixed"/>
        <w:tblLook w:val="04A0"/>
      </w:tblPr>
      <w:tblGrid>
        <w:gridCol w:w="2469"/>
        <w:gridCol w:w="2073"/>
        <w:gridCol w:w="2073"/>
        <w:gridCol w:w="2073"/>
      </w:tblGrid>
      <w:tr w:rsidR="00447993" w:rsidTr="00302A64">
        <w:trPr>
          <w:trHeight w:val="238"/>
        </w:trPr>
        <w:tc>
          <w:tcPr>
            <w:tcW w:w="2469" w:type="dxa"/>
          </w:tcPr>
          <w:p w:rsidR="00447993" w:rsidRDefault="00447993" w:rsidP="004B5F7E">
            <w:r>
              <w:t xml:space="preserve">Тема </w:t>
            </w:r>
          </w:p>
        </w:tc>
        <w:tc>
          <w:tcPr>
            <w:tcW w:w="2073" w:type="dxa"/>
          </w:tcPr>
          <w:p w:rsidR="00447993" w:rsidRDefault="00447993">
            <w:r>
              <w:t>Время проведения</w:t>
            </w:r>
          </w:p>
        </w:tc>
        <w:tc>
          <w:tcPr>
            <w:tcW w:w="2073" w:type="dxa"/>
          </w:tcPr>
          <w:p w:rsidR="00447993" w:rsidRDefault="00447993">
            <w:r>
              <w:t xml:space="preserve">Класс </w:t>
            </w:r>
          </w:p>
        </w:tc>
        <w:tc>
          <w:tcPr>
            <w:tcW w:w="2073" w:type="dxa"/>
          </w:tcPr>
          <w:p w:rsidR="00447993" w:rsidRDefault="00447993">
            <w:r>
              <w:t>Вид деятельности</w:t>
            </w:r>
          </w:p>
        </w:tc>
      </w:tr>
      <w:tr w:rsidR="00447993" w:rsidTr="00302A64">
        <w:trPr>
          <w:trHeight w:val="252"/>
        </w:trPr>
        <w:tc>
          <w:tcPr>
            <w:tcW w:w="2469" w:type="dxa"/>
          </w:tcPr>
          <w:p w:rsidR="00447993" w:rsidRPr="00AC1451" w:rsidRDefault="00447993" w:rsidP="00447993">
            <w:r w:rsidRPr="00AC1451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стихов о Родине </w:t>
            </w:r>
          </w:p>
        </w:tc>
        <w:tc>
          <w:tcPr>
            <w:tcW w:w="2073" w:type="dxa"/>
          </w:tcPr>
          <w:p w:rsidR="00447993" w:rsidRDefault="00B030C6">
            <w:r>
              <w:t>сентябрь</w:t>
            </w:r>
          </w:p>
        </w:tc>
        <w:tc>
          <w:tcPr>
            <w:tcW w:w="2073" w:type="dxa"/>
          </w:tcPr>
          <w:p w:rsidR="00447993" w:rsidRDefault="00302A64">
            <w:r>
              <w:t>5</w:t>
            </w:r>
          </w:p>
        </w:tc>
        <w:tc>
          <w:tcPr>
            <w:tcW w:w="2073" w:type="dxa"/>
          </w:tcPr>
          <w:p w:rsidR="00447993" w:rsidRDefault="00302A64">
            <w:r>
              <w:t>Чтение стихов англоязычных поэтов</w:t>
            </w:r>
          </w:p>
        </w:tc>
      </w:tr>
      <w:tr w:rsidR="00447993" w:rsidTr="00302A64">
        <w:trPr>
          <w:trHeight w:val="756"/>
        </w:trPr>
        <w:tc>
          <w:tcPr>
            <w:tcW w:w="2469" w:type="dxa"/>
          </w:tcPr>
          <w:p w:rsidR="00447993" w:rsidRPr="00AC1451" w:rsidRDefault="00447993" w:rsidP="00447993">
            <w:r w:rsidRPr="00AC1451">
              <w:rPr>
                <w:rFonts w:ascii="Times New Roman" w:hAnsi="Times New Roman" w:cs="Times New Roman"/>
                <w:sz w:val="24"/>
                <w:szCs w:val="24"/>
              </w:rPr>
              <w:t>Этнографическая выставка предметы быта народов Дагестана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</w:tcPr>
          <w:p w:rsidR="00447993" w:rsidRDefault="00B030C6">
            <w:r>
              <w:t>сентябрь</w:t>
            </w:r>
          </w:p>
        </w:tc>
        <w:tc>
          <w:tcPr>
            <w:tcW w:w="2073" w:type="dxa"/>
          </w:tcPr>
          <w:p w:rsidR="00447993" w:rsidRDefault="00302A64">
            <w:r>
              <w:t>5</w:t>
            </w:r>
          </w:p>
        </w:tc>
        <w:tc>
          <w:tcPr>
            <w:tcW w:w="2073" w:type="dxa"/>
          </w:tcPr>
          <w:p w:rsidR="00447993" w:rsidRDefault="00302A64">
            <w:r>
              <w:t>Мини- описание предметов быта</w:t>
            </w:r>
          </w:p>
        </w:tc>
      </w:tr>
      <w:tr w:rsidR="00447993" w:rsidTr="00302A64">
        <w:trPr>
          <w:trHeight w:val="770"/>
        </w:trPr>
        <w:tc>
          <w:tcPr>
            <w:tcW w:w="2469" w:type="dxa"/>
          </w:tcPr>
          <w:p w:rsidR="00447993" w:rsidRPr="00AC1451" w:rsidRDefault="00447993" w:rsidP="00447993">
            <w:r w:rsidRPr="00AC1451">
              <w:rPr>
                <w:rFonts w:ascii="Times New Roman" w:hAnsi="Times New Roman" w:cs="Times New Roman"/>
                <w:sz w:val="24"/>
                <w:szCs w:val="24"/>
              </w:rPr>
              <w:t>Урок-экскурсия «Путешествие в осенний парк»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</w:tcPr>
          <w:p w:rsidR="00447993" w:rsidRDefault="00B030C6">
            <w:r>
              <w:t>сентябрь</w:t>
            </w:r>
          </w:p>
        </w:tc>
        <w:tc>
          <w:tcPr>
            <w:tcW w:w="2073" w:type="dxa"/>
          </w:tcPr>
          <w:p w:rsidR="00447993" w:rsidRDefault="00302A64">
            <w:r>
              <w:t>5</w:t>
            </w:r>
          </w:p>
        </w:tc>
        <w:tc>
          <w:tcPr>
            <w:tcW w:w="2073" w:type="dxa"/>
          </w:tcPr>
          <w:p w:rsidR="00447993" w:rsidRDefault="00302A64">
            <w:r>
              <w:t>Изучение природы края, ее описание на английском</w:t>
            </w:r>
          </w:p>
        </w:tc>
      </w:tr>
      <w:tr w:rsidR="00447993" w:rsidTr="00302A64">
        <w:trPr>
          <w:trHeight w:val="504"/>
        </w:trPr>
        <w:tc>
          <w:tcPr>
            <w:tcW w:w="2469" w:type="dxa"/>
          </w:tcPr>
          <w:p w:rsidR="00447993" w:rsidRPr="00AC1451" w:rsidRDefault="00447993" w:rsidP="004B5F7E">
            <w:r w:rsidRPr="00AC1451">
              <w:rPr>
                <w:rFonts w:ascii="Times New Roman" w:hAnsi="Times New Roman" w:cs="Times New Roman"/>
                <w:sz w:val="24"/>
                <w:szCs w:val="24"/>
              </w:rPr>
              <w:t>Конкурс рисунков «Города Дагестана»</w:t>
            </w:r>
          </w:p>
        </w:tc>
        <w:tc>
          <w:tcPr>
            <w:tcW w:w="2073" w:type="dxa"/>
          </w:tcPr>
          <w:p w:rsidR="00447993" w:rsidRDefault="00B030C6">
            <w:r>
              <w:t>сентябрь</w:t>
            </w:r>
          </w:p>
        </w:tc>
        <w:tc>
          <w:tcPr>
            <w:tcW w:w="2073" w:type="dxa"/>
          </w:tcPr>
          <w:p w:rsidR="00447993" w:rsidRDefault="00302A64">
            <w:r>
              <w:t>5</w:t>
            </w:r>
          </w:p>
        </w:tc>
        <w:tc>
          <w:tcPr>
            <w:tcW w:w="2073" w:type="dxa"/>
          </w:tcPr>
          <w:p w:rsidR="00447993" w:rsidRDefault="00447993"/>
        </w:tc>
      </w:tr>
      <w:tr w:rsidR="00447993" w:rsidTr="00302A64">
        <w:trPr>
          <w:trHeight w:val="756"/>
        </w:trPr>
        <w:tc>
          <w:tcPr>
            <w:tcW w:w="2469" w:type="dxa"/>
          </w:tcPr>
          <w:p w:rsidR="00447993" w:rsidRDefault="00447993" w:rsidP="004B5F7E">
            <w:r>
              <w:t xml:space="preserve">Урок </w:t>
            </w:r>
            <w:proofErr w:type="gramStart"/>
            <w:r>
              <w:t>–б</w:t>
            </w:r>
            <w:proofErr w:type="gramEnd"/>
            <w:r>
              <w:t>еседа «Расул Гамзатов – всемирный поэт»</w:t>
            </w:r>
          </w:p>
        </w:tc>
        <w:tc>
          <w:tcPr>
            <w:tcW w:w="2073" w:type="dxa"/>
          </w:tcPr>
          <w:p w:rsidR="00447993" w:rsidRDefault="00B030C6">
            <w:r>
              <w:t>октябрь</w:t>
            </w:r>
          </w:p>
        </w:tc>
        <w:tc>
          <w:tcPr>
            <w:tcW w:w="2073" w:type="dxa"/>
          </w:tcPr>
          <w:p w:rsidR="00447993" w:rsidRDefault="00302A64">
            <w:r>
              <w:t>5</w:t>
            </w:r>
          </w:p>
        </w:tc>
        <w:tc>
          <w:tcPr>
            <w:tcW w:w="2073" w:type="dxa"/>
          </w:tcPr>
          <w:p w:rsidR="00447993" w:rsidRDefault="00302A64">
            <w:r>
              <w:t>доклады</w:t>
            </w:r>
          </w:p>
        </w:tc>
      </w:tr>
      <w:tr w:rsidR="00447993" w:rsidTr="00302A64">
        <w:trPr>
          <w:trHeight w:val="756"/>
        </w:trPr>
        <w:tc>
          <w:tcPr>
            <w:tcW w:w="2469" w:type="dxa"/>
          </w:tcPr>
          <w:p w:rsidR="00447993" w:rsidRPr="00AC1451" w:rsidRDefault="00447993" w:rsidP="004B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451">
              <w:rPr>
                <w:rFonts w:ascii="Times New Roman" w:hAnsi="Times New Roman" w:cs="Times New Roman"/>
                <w:sz w:val="24"/>
                <w:szCs w:val="24"/>
              </w:rPr>
              <w:t>Беседа «Дагестан - южный уголок России»</w:t>
            </w:r>
          </w:p>
          <w:p w:rsidR="00447993" w:rsidRDefault="00447993" w:rsidP="004B5F7E"/>
        </w:tc>
        <w:tc>
          <w:tcPr>
            <w:tcW w:w="2073" w:type="dxa"/>
          </w:tcPr>
          <w:p w:rsidR="00447993" w:rsidRDefault="00B030C6">
            <w:r>
              <w:t>октябрь</w:t>
            </w:r>
          </w:p>
        </w:tc>
        <w:tc>
          <w:tcPr>
            <w:tcW w:w="2073" w:type="dxa"/>
          </w:tcPr>
          <w:p w:rsidR="00447993" w:rsidRDefault="00302A64">
            <w:r>
              <w:t>5</w:t>
            </w:r>
          </w:p>
        </w:tc>
        <w:tc>
          <w:tcPr>
            <w:tcW w:w="2073" w:type="dxa"/>
          </w:tcPr>
          <w:p w:rsidR="00447993" w:rsidRDefault="00302A64">
            <w:r>
              <w:t>Устные ответы на английском языке</w:t>
            </w:r>
          </w:p>
        </w:tc>
      </w:tr>
      <w:tr w:rsidR="00447993" w:rsidTr="00302A64">
        <w:trPr>
          <w:trHeight w:val="1007"/>
        </w:trPr>
        <w:tc>
          <w:tcPr>
            <w:tcW w:w="2469" w:type="dxa"/>
          </w:tcPr>
          <w:p w:rsidR="00447993" w:rsidRDefault="00447993">
            <w:r>
              <w:t>Творческий конкурс «Дружба и куначество в Дагестане»</w:t>
            </w:r>
          </w:p>
        </w:tc>
        <w:tc>
          <w:tcPr>
            <w:tcW w:w="2073" w:type="dxa"/>
          </w:tcPr>
          <w:p w:rsidR="00447993" w:rsidRDefault="00B030C6">
            <w:r>
              <w:t>октябрь</w:t>
            </w:r>
          </w:p>
        </w:tc>
        <w:tc>
          <w:tcPr>
            <w:tcW w:w="2073" w:type="dxa"/>
          </w:tcPr>
          <w:p w:rsidR="00447993" w:rsidRDefault="00302A64">
            <w:r>
              <w:t>5</w:t>
            </w:r>
          </w:p>
        </w:tc>
        <w:tc>
          <w:tcPr>
            <w:tcW w:w="2073" w:type="dxa"/>
          </w:tcPr>
          <w:p w:rsidR="00447993" w:rsidRDefault="00447993">
            <w:r>
              <w:t>Описание традиционных национальных блюд на иностранном языке</w:t>
            </w:r>
          </w:p>
        </w:tc>
      </w:tr>
      <w:tr w:rsidR="00447993" w:rsidTr="00302A64">
        <w:trPr>
          <w:trHeight w:val="1245"/>
        </w:trPr>
        <w:tc>
          <w:tcPr>
            <w:tcW w:w="2469" w:type="dxa"/>
          </w:tcPr>
          <w:p w:rsidR="00447993" w:rsidRDefault="00447993">
            <w:r>
              <w:t>Урок-соревнование «Как мы любим наш Кизляр»</w:t>
            </w:r>
          </w:p>
        </w:tc>
        <w:tc>
          <w:tcPr>
            <w:tcW w:w="2073" w:type="dxa"/>
          </w:tcPr>
          <w:p w:rsidR="00447993" w:rsidRDefault="00B030C6">
            <w:r>
              <w:t>октябрь</w:t>
            </w:r>
          </w:p>
        </w:tc>
        <w:tc>
          <w:tcPr>
            <w:tcW w:w="2073" w:type="dxa"/>
          </w:tcPr>
          <w:p w:rsidR="00447993" w:rsidRDefault="00302A64">
            <w:r>
              <w:t>5</w:t>
            </w:r>
          </w:p>
        </w:tc>
        <w:tc>
          <w:tcPr>
            <w:tcW w:w="2073" w:type="dxa"/>
          </w:tcPr>
          <w:p w:rsidR="00447993" w:rsidRDefault="00447993">
            <w:r>
              <w:t>Разгадывание кроссворда,  составленного с использованием иностранной лексики</w:t>
            </w:r>
          </w:p>
        </w:tc>
      </w:tr>
      <w:tr w:rsidR="00447993" w:rsidTr="00302A64">
        <w:trPr>
          <w:trHeight w:val="1497"/>
        </w:trPr>
        <w:tc>
          <w:tcPr>
            <w:tcW w:w="2469" w:type="dxa"/>
          </w:tcPr>
          <w:p w:rsidR="00447993" w:rsidRDefault="00447993">
            <w:r>
              <w:t>Геральдика республики Дагестан</w:t>
            </w:r>
          </w:p>
        </w:tc>
        <w:tc>
          <w:tcPr>
            <w:tcW w:w="2073" w:type="dxa"/>
          </w:tcPr>
          <w:p w:rsidR="00447993" w:rsidRDefault="00B030C6">
            <w:r>
              <w:t>ноябрь</w:t>
            </w:r>
          </w:p>
        </w:tc>
        <w:tc>
          <w:tcPr>
            <w:tcW w:w="2073" w:type="dxa"/>
          </w:tcPr>
          <w:p w:rsidR="00447993" w:rsidRDefault="00302A64">
            <w:r>
              <w:t>5</w:t>
            </w:r>
          </w:p>
        </w:tc>
        <w:tc>
          <w:tcPr>
            <w:tcW w:w="2073" w:type="dxa"/>
          </w:tcPr>
          <w:p w:rsidR="00447993" w:rsidRDefault="00447993" w:rsidP="00302A64">
            <w:pPr>
              <w:ind w:right="743"/>
            </w:pPr>
            <w:r>
              <w:t>Прослушивание гимна, сравнение герба и флага Дагестана с  флагами и гербами англоязычных стран</w:t>
            </w:r>
          </w:p>
        </w:tc>
      </w:tr>
      <w:tr w:rsidR="00447993" w:rsidTr="00302A64">
        <w:trPr>
          <w:trHeight w:val="742"/>
        </w:trPr>
        <w:tc>
          <w:tcPr>
            <w:tcW w:w="2469" w:type="dxa"/>
          </w:tcPr>
          <w:p w:rsidR="00447993" w:rsidRDefault="00447993">
            <w:r>
              <w:t>Составление презентации «Мой край родной»</w:t>
            </w:r>
          </w:p>
        </w:tc>
        <w:tc>
          <w:tcPr>
            <w:tcW w:w="2073" w:type="dxa"/>
          </w:tcPr>
          <w:p w:rsidR="00447993" w:rsidRDefault="00B030C6">
            <w:r>
              <w:t>ноябрь</w:t>
            </w:r>
          </w:p>
        </w:tc>
        <w:tc>
          <w:tcPr>
            <w:tcW w:w="2073" w:type="dxa"/>
          </w:tcPr>
          <w:p w:rsidR="00447993" w:rsidRDefault="00302A64">
            <w:r>
              <w:t>5</w:t>
            </w:r>
          </w:p>
        </w:tc>
        <w:tc>
          <w:tcPr>
            <w:tcW w:w="2073" w:type="dxa"/>
          </w:tcPr>
          <w:p w:rsidR="00447993" w:rsidRDefault="00447993">
            <w:r>
              <w:t>Мини-сочинения о родном городе</w:t>
            </w:r>
            <w:r w:rsidR="008B73A3">
              <w:t xml:space="preserve"> на иностранном языке</w:t>
            </w:r>
          </w:p>
        </w:tc>
      </w:tr>
      <w:tr w:rsidR="00447993" w:rsidTr="00302A64">
        <w:trPr>
          <w:trHeight w:val="742"/>
        </w:trPr>
        <w:tc>
          <w:tcPr>
            <w:tcW w:w="2469" w:type="dxa"/>
          </w:tcPr>
          <w:p w:rsidR="00447993" w:rsidRDefault="00447993">
            <w:r>
              <w:t>«Путешествие по знаменитым уголкам Дагестана»</w:t>
            </w:r>
          </w:p>
        </w:tc>
        <w:tc>
          <w:tcPr>
            <w:tcW w:w="2073" w:type="dxa"/>
          </w:tcPr>
          <w:p w:rsidR="00447993" w:rsidRDefault="00B030C6">
            <w:r>
              <w:t>ноябрь</w:t>
            </w:r>
          </w:p>
        </w:tc>
        <w:tc>
          <w:tcPr>
            <w:tcW w:w="2073" w:type="dxa"/>
          </w:tcPr>
          <w:p w:rsidR="00447993" w:rsidRDefault="00302A64">
            <w:r>
              <w:t>5</w:t>
            </w:r>
          </w:p>
        </w:tc>
        <w:tc>
          <w:tcPr>
            <w:tcW w:w="2073" w:type="dxa"/>
          </w:tcPr>
          <w:p w:rsidR="00447993" w:rsidRDefault="00447993">
            <w:r>
              <w:t>Доклады о любимом крае</w:t>
            </w:r>
            <w:r w:rsidR="008B73A3">
              <w:t xml:space="preserve"> на английском языке</w:t>
            </w:r>
          </w:p>
        </w:tc>
      </w:tr>
      <w:tr w:rsidR="00447993" w:rsidTr="00302A64">
        <w:trPr>
          <w:trHeight w:val="756"/>
        </w:trPr>
        <w:tc>
          <w:tcPr>
            <w:tcW w:w="2469" w:type="dxa"/>
          </w:tcPr>
          <w:p w:rsidR="00447993" w:rsidRDefault="008B73A3">
            <w:r>
              <w:t>Викторина «Пословицы народов Дагестана»</w:t>
            </w:r>
          </w:p>
        </w:tc>
        <w:tc>
          <w:tcPr>
            <w:tcW w:w="2073" w:type="dxa"/>
          </w:tcPr>
          <w:p w:rsidR="00447993" w:rsidRDefault="00B030C6">
            <w:r>
              <w:t>ноябрь</w:t>
            </w:r>
          </w:p>
        </w:tc>
        <w:tc>
          <w:tcPr>
            <w:tcW w:w="2073" w:type="dxa"/>
          </w:tcPr>
          <w:p w:rsidR="00447993" w:rsidRDefault="00302A64">
            <w:r>
              <w:t>5</w:t>
            </w:r>
          </w:p>
        </w:tc>
        <w:tc>
          <w:tcPr>
            <w:tcW w:w="2073" w:type="dxa"/>
          </w:tcPr>
          <w:p w:rsidR="00447993" w:rsidRDefault="008B73A3">
            <w:r>
              <w:t xml:space="preserve">Изучение пословиц на иностранном языке и Дагестана </w:t>
            </w:r>
          </w:p>
        </w:tc>
      </w:tr>
      <w:tr w:rsidR="00447993" w:rsidTr="00302A64">
        <w:trPr>
          <w:trHeight w:val="993"/>
        </w:trPr>
        <w:tc>
          <w:tcPr>
            <w:tcW w:w="2469" w:type="dxa"/>
          </w:tcPr>
          <w:p w:rsidR="00447993" w:rsidRDefault="008B73A3">
            <w:r>
              <w:lastRenderedPageBreak/>
              <w:t xml:space="preserve"> Диспут «Сказки народов Дагестана»</w:t>
            </w:r>
          </w:p>
        </w:tc>
        <w:tc>
          <w:tcPr>
            <w:tcW w:w="2073" w:type="dxa"/>
          </w:tcPr>
          <w:p w:rsidR="00447993" w:rsidRDefault="00B030C6">
            <w:r>
              <w:t>декабрь</w:t>
            </w:r>
          </w:p>
        </w:tc>
        <w:tc>
          <w:tcPr>
            <w:tcW w:w="2073" w:type="dxa"/>
          </w:tcPr>
          <w:p w:rsidR="00447993" w:rsidRDefault="00302A64">
            <w:r>
              <w:t>5</w:t>
            </w:r>
          </w:p>
        </w:tc>
        <w:tc>
          <w:tcPr>
            <w:tcW w:w="2073" w:type="dxa"/>
          </w:tcPr>
          <w:p w:rsidR="00447993" w:rsidRDefault="008B73A3">
            <w:r>
              <w:t>Сравнение народных сказок и сказки англоязычных писателей</w:t>
            </w:r>
          </w:p>
        </w:tc>
      </w:tr>
      <w:tr w:rsidR="00447993" w:rsidTr="00302A64">
        <w:trPr>
          <w:trHeight w:val="504"/>
        </w:trPr>
        <w:tc>
          <w:tcPr>
            <w:tcW w:w="2469" w:type="dxa"/>
          </w:tcPr>
          <w:p w:rsidR="00447993" w:rsidRDefault="008B73A3">
            <w:r>
              <w:t>«Дагестан – уникальный край»</w:t>
            </w:r>
          </w:p>
        </w:tc>
        <w:tc>
          <w:tcPr>
            <w:tcW w:w="2073" w:type="dxa"/>
          </w:tcPr>
          <w:p w:rsidR="00447993" w:rsidRDefault="00B030C6">
            <w:r>
              <w:t>декабрь</w:t>
            </w:r>
          </w:p>
        </w:tc>
        <w:tc>
          <w:tcPr>
            <w:tcW w:w="2073" w:type="dxa"/>
          </w:tcPr>
          <w:p w:rsidR="00447993" w:rsidRDefault="00302A64">
            <w:r>
              <w:t>5</w:t>
            </w:r>
          </w:p>
        </w:tc>
        <w:tc>
          <w:tcPr>
            <w:tcW w:w="2073" w:type="dxa"/>
          </w:tcPr>
          <w:p w:rsidR="00447993" w:rsidRDefault="008B73A3">
            <w:r>
              <w:t>Выпуск стенгазет на английском языке</w:t>
            </w:r>
          </w:p>
        </w:tc>
      </w:tr>
      <w:tr w:rsidR="00447993" w:rsidTr="00302A64">
        <w:trPr>
          <w:trHeight w:val="742"/>
        </w:trPr>
        <w:tc>
          <w:tcPr>
            <w:tcW w:w="2469" w:type="dxa"/>
          </w:tcPr>
          <w:p w:rsidR="00447993" w:rsidRDefault="008B73A3">
            <w:r>
              <w:t>Дагестанские праздники</w:t>
            </w:r>
          </w:p>
        </w:tc>
        <w:tc>
          <w:tcPr>
            <w:tcW w:w="2073" w:type="dxa"/>
          </w:tcPr>
          <w:p w:rsidR="00447993" w:rsidRDefault="00B030C6">
            <w:r>
              <w:t>декабрь</w:t>
            </w:r>
          </w:p>
        </w:tc>
        <w:tc>
          <w:tcPr>
            <w:tcW w:w="2073" w:type="dxa"/>
          </w:tcPr>
          <w:p w:rsidR="00447993" w:rsidRDefault="00302A64">
            <w:r>
              <w:t>5</w:t>
            </w:r>
          </w:p>
        </w:tc>
        <w:tc>
          <w:tcPr>
            <w:tcW w:w="2073" w:type="dxa"/>
          </w:tcPr>
          <w:p w:rsidR="00447993" w:rsidRDefault="008B73A3">
            <w:r>
              <w:t>Сравнение  культуры Дагестана и Великобритании</w:t>
            </w:r>
          </w:p>
        </w:tc>
      </w:tr>
      <w:tr w:rsidR="00447993" w:rsidTr="00302A64">
        <w:trPr>
          <w:trHeight w:val="252"/>
        </w:trPr>
        <w:tc>
          <w:tcPr>
            <w:tcW w:w="2469" w:type="dxa"/>
          </w:tcPr>
          <w:p w:rsidR="00447993" w:rsidRDefault="008B73A3">
            <w:r>
              <w:t>«Традиции моей семьи»</w:t>
            </w:r>
          </w:p>
        </w:tc>
        <w:tc>
          <w:tcPr>
            <w:tcW w:w="2073" w:type="dxa"/>
          </w:tcPr>
          <w:p w:rsidR="00447993" w:rsidRDefault="00B030C6">
            <w:r>
              <w:t>декабрь</w:t>
            </w:r>
          </w:p>
        </w:tc>
        <w:tc>
          <w:tcPr>
            <w:tcW w:w="2073" w:type="dxa"/>
          </w:tcPr>
          <w:p w:rsidR="00447993" w:rsidRDefault="00302A64">
            <w:r>
              <w:t>5</w:t>
            </w:r>
          </w:p>
        </w:tc>
        <w:tc>
          <w:tcPr>
            <w:tcW w:w="2073" w:type="dxa"/>
          </w:tcPr>
          <w:p w:rsidR="00447993" w:rsidRDefault="008B73A3">
            <w:r>
              <w:t>Мини сочинения</w:t>
            </w:r>
          </w:p>
        </w:tc>
      </w:tr>
      <w:tr w:rsidR="00447993" w:rsidTr="00302A64">
        <w:trPr>
          <w:trHeight w:val="742"/>
        </w:trPr>
        <w:tc>
          <w:tcPr>
            <w:tcW w:w="2469" w:type="dxa"/>
          </w:tcPr>
          <w:p w:rsidR="00447993" w:rsidRDefault="008B73A3">
            <w:r>
              <w:t>Доклады на тему «Культура народов Дагестана»</w:t>
            </w:r>
          </w:p>
        </w:tc>
        <w:tc>
          <w:tcPr>
            <w:tcW w:w="2073" w:type="dxa"/>
          </w:tcPr>
          <w:p w:rsidR="00447993" w:rsidRDefault="00B030C6">
            <w:r>
              <w:t>январь</w:t>
            </w:r>
          </w:p>
        </w:tc>
        <w:tc>
          <w:tcPr>
            <w:tcW w:w="2073" w:type="dxa"/>
          </w:tcPr>
          <w:p w:rsidR="00447993" w:rsidRDefault="00302A64">
            <w:r>
              <w:t>5</w:t>
            </w:r>
          </w:p>
        </w:tc>
        <w:tc>
          <w:tcPr>
            <w:tcW w:w="2073" w:type="dxa"/>
          </w:tcPr>
          <w:p w:rsidR="00447993" w:rsidRDefault="008B73A3">
            <w:r>
              <w:t>Поисковая работа, используя интернет-ресурсы</w:t>
            </w:r>
          </w:p>
        </w:tc>
      </w:tr>
      <w:tr w:rsidR="00447993" w:rsidTr="00302A64">
        <w:trPr>
          <w:trHeight w:val="742"/>
        </w:trPr>
        <w:tc>
          <w:tcPr>
            <w:tcW w:w="2469" w:type="dxa"/>
          </w:tcPr>
          <w:p w:rsidR="00447993" w:rsidRDefault="008B73A3">
            <w:r>
              <w:t>«</w:t>
            </w:r>
            <w:proofErr w:type="spellStart"/>
            <w:r>
              <w:t>Я-Ломоносовец</w:t>
            </w:r>
            <w:proofErr w:type="spellEnd"/>
            <w:r>
              <w:t>»</w:t>
            </w:r>
          </w:p>
        </w:tc>
        <w:tc>
          <w:tcPr>
            <w:tcW w:w="2073" w:type="dxa"/>
          </w:tcPr>
          <w:p w:rsidR="00447993" w:rsidRDefault="00B030C6">
            <w:r>
              <w:t>январь</w:t>
            </w:r>
          </w:p>
        </w:tc>
        <w:tc>
          <w:tcPr>
            <w:tcW w:w="2073" w:type="dxa"/>
          </w:tcPr>
          <w:p w:rsidR="00447993" w:rsidRDefault="00302A64">
            <w:r>
              <w:t>5</w:t>
            </w:r>
          </w:p>
        </w:tc>
        <w:tc>
          <w:tcPr>
            <w:tcW w:w="2073" w:type="dxa"/>
          </w:tcPr>
          <w:p w:rsidR="00447993" w:rsidRDefault="009D1074">
            <w:r>
              <w:t>Сочинения на тему: « Почему я горжусь своей школой?»</w:t>
            </w:r>
          </w:p>
        </w:tc>
      </w:tr>
      <w:tr w:rsidR="00447993" w:rsidTr="00302A64">
        <w:trPr>
          <w:trHeight w:val="1259"/>
        </w:trPr>
        <w:tc>
          <w:tcPr>
            <w:tcW w:w="2469" w:type="dxa"/>
          </w:tcPr>
          <w:p w:rsidR="00447993" w:rsidRDefault="009D1074">
            <w:r>
              <w:t xml:space="preserve">«Мое любимое время </w:t>
            </w:r>
            <w:proofErr w:type="spellStart"/>
            <w:proofErr w:type="gramStart"/>
            <w:r>
              <w:t>года-зима</w:t>
            </w:r>
            <w:proofErr w:type="spellEnd"/>
            <w:proofErr w:type="gramEnd"/>
            <w:r>
              <w:t>!»</w:t>
            </w:r>
          </w:p>
        </w:tc>
        <w:tc>
          <w:tcPr>
            <w:tcW w:w="2073" w:type="dxa"/>
          </w:tcPr>
          <w:p w:rsidR="00447993" w:rsidRDefault="00B030C6">
            <w:r>
              <w:t>январь</w:t>
            </w:r>
          </w:p>
        </w:tc>
        <w:tc>
          <w:tcPr>
            <w:tcW w:w="2073" w:type="dxa"/>
          </w:tcPr>
          <w:p w:rsidR="00447993" w:rsidRDefault="00302A64">
            <w:r>
              <w:t>5</w:t>
            </w:r>
          </w:p>
        </w:tc>
        <w:tc>
          <w:tcPr>
            <w:tcW w:w="2073" w:type="dxa"/>
          </w:tcPr>
          <w:p w:rsidR="00447993" w:rsidRDefault="009D1074"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экскурсия в городской парк с описанием увиденного в сочинениях</w:t>
            </w:r>
          </w:p>
        </w:tc>
      </w:tr>
      <w:tr w:rsidR="00447993" w:rsidTr="00302A64">
        <w:trPr>
          <w:trHeight w:val="490"/>
        </w:trPr>
        <w:tc>
          <w:tcPr>
            <w:tcW w:w="2469" w:type="dxa"/>
          </w:tcPr>
          <w:p w:rsidR="00447993" w:rsidRDefault="009D1074">
            <w:r>
              <w:t>«Известные поэты и писатели Дагестана»</w:t>
            </w:r>
          </w:p>
        </w:tc>
        <w:tc>
          <w:tcPr>
            <w:tcW w:w="2073" w:type="dxa"/>
          </w:tcPr>
          <w:p w:rsidR="00447993" w:rsidRDefault="00B030C6">
            <w:r>
              <w:t>февраль</w:t>
            </w:r>
          </w:p>
        </w:tc>
        <w:tc>
          <w:tcPr>
            <w:tcW w:w="2073" w:type="dxa"/>
          </w:tcPr>
          <w:p w:rsidR="00447993" w:rsidRDefault="00302A64">
            <w:r>
              <w:t>5</w:t>
            </w:r>
          </w:p>
        </w:tc>
        <w:tc>
          <w:tcPr>
            <w:tcW w:w="2073" w:type="dxa"/>
          </w:tcPr>
          <w:p w:rsidR="00447993" w:rsidRDefault="009D1074">
            <w:r>
              <w:t>Выполнение докладов на иностранном языке</w:t>
            </w:r>
          </w:p>
        </w:tc>
      </w:tr>
      <w:tr w:rsidR="00447993" w:rsidTr="00302A64">
        <w:trPr>
          <w:trHeight w:val="1497"/>
        </w:trPr>
        <w:tc>
          <w:tcPr>
            <w:tcW w:w="2469" w:type="dxa"/>
          </w:tcPr>
          <w:p w:rsidR="00447993" w:rsidRDefault="009D1074">
            <w:r>
              <w:t xml:space="preserve">Экологический урок «Давайте сохраним Каспий </w:t>
            </w:r>
            <w:proofErr w:type="gramStart"/>
            <w:r>
              <w:t>чистым</w:t>
            </w:r>
            <w:proofErr w:type="gramEnd"/>
            <w:r>
              <w:t>!»</w:t>
            </w:r>
          </w:p>
        </w:tc>
        <w:tc>
          <w:tcPr>
            <w:tcW w:w="2073" w:type="dxa"/>
          </w:tcPr>
          <w:p w:rsidR="00447993" w:rsidRDefault="00B030C6">
            <w:r>
              <w:t>февраль</w:t>
            </w:r>
          </w:p>
        </w:tc>
        <w:tc>
          <w:tcPr>
            <w:tcW w:w="2073" w:type="dxa"/>
          </w:tcPr>
          <w:p w:rsidR="00447993" w:rsidRDefault="00302A64">
            <w:r>
              <w:t>5</w:t>
            </w:r>
          </w:p>
        </w:tc>
        <w:tc>
          <w:tcPr>
            <w:tcW w:w="2073" w:type="dxa"/>
          </w:tcPr>
          <w:p w:rsidR="00447993" w:rsidRPr="009D1074" w:rsidRDefault="009D1074">
            <w:r>
              <w:t>Обсуждение экологических проблем</w:t>
            </w:r>
            <w:r w:rsidRPr="009D1074">
              <w:t xml:space="preserve"> </w:t>
            </w:r>
            <w:r>
              <w:t xml:space="preserve">(на основе текстов </w:t>
            </w:r>
            <w:proofErr w:type="gramStart"/>
            <w:r>
              <w:t>А</w:t>
            </w:r>
            <w:proofErr w:type="spellStart"/>
            <w:proofErr w:type="gramEnd"/>
            <w:r>
              <w:rPr>
                <w:lang w:val="en-US"/>
              </w:rPr>
              <w:t>nimals</w:t>
            </w:r>
            <w:proofErr w:type="spellEnd"/>
            <w:r w:rsidRPr="009D1074">
              <w:t xml:space="preserve"> </w:t>
            </w:r>
            <w:r>
              <w:rPr>
                <w:lang w:val="en-US"/>
              </w:rPr>
              <w:t>in</w:t>
            </w:r>
            <w:r w:rsidRPr="009D1074">
              <w:t xml:space="preserve"> </w:t>
            </w:r>
            <w:r>
              <w:t xml:space="preserve"> </w:t>
            </w:r>
            <w:r>
              <w:rPr>
                <w:lang w:val="en-US"/>
              </w:rPr>
              <w:t>danger</w:t>
            </w:r>
            <w:r w:rsidRPr="009D1074">
              <w:t xml:space="preserve"> </w:t>
            </w:r>
            <w:r>
              <w:t xml:space="preserve"> и </w:t>
            </w:r>
            <w:r>
              <w:rPr>
                <w:lang w:val="en-US"/>
              </w:rPr>
              <w:t>Water</w:t>
            </w:r>
            <w:r w:rsidRPr="009D1074">
              <w:t xml:space="preserve"> </w:t>
            </w:r>
            <w:r>
              <w:rPr>
                <w:lang w:val="en-US"/>
              </w:rPr>
              <w:t>pollution</w:t>
            </w:r>
            <w:r>
              <w:t>)</w:t>
            </w:r>
          </w:p>
        </w:tc>
      </w:tr>
      <w:tr w:rsidR="00447993" w:rsidTr="00302A64">
        <w:trPr>
          <w:trHeight w:val="993"/>
        </w:trPr>
        <w:tc>
          <w:tcPr>
            <w:tcW w:w="2469" w:type="dxa"/>
          </w:tcPr>
          <w:p w:rsidR="00447993" w:rsidRDefault="009D1074">
            <w:r>
              <w:t xml:space="preserve">«Крепости </w:t>
            </w:r>
            <w:proofErr w:type="spellStart"/>
            <w:proofErr w:type="gramStart"/>
            <w:r>
              <w:t>Нарын-Кала</w:t>
            </w:r>
            <w:proofErr w:type="spellEnd"/>
            <w:proofErr w:type="gramEnd"/>
            <w:r>
              <w:t xml:space="preserve"> и Дербент»</w:t>
            </w:r>
          </w:p>
        </w:tc>
        <w:tc>
          <w:tcPr>
            <w:tcW w:w="2073" w:type="dxa"/>
          </w:tcPr>
          <w:p w:rsidR="00447993" w:rsidRDefault="00B030C6">
            <w:r>
              <w:t>февраль</w:t>
            </w:r>
          </w:p>
        </w:tc>
        <w:tc>
          <w:tcPr>
            <w:tcW w:w="2073" w:type="dxa"/>
          </w:tcPr>
          <w:p w:rsidR="00447993" w:rsidRDefault="00302A64">
            <w:r>
              <w:t>5</w:t>
            </w:r>
          </w:p>
        </w:tc>
        <w:tc>
          <w:tcPr>
            <w:tcW w:w="2073" w:type="dxa"/>
          </w:tcPr>
          <w:p w:rsidR="00447993" w:rsidRDefault="009D1074">
            <w:r>
              <w:t>Изучение древнейших уголков Дагестан</w:t>
            </w:r>
            <w:proofErr w:type="gramStart"/>
            <w:r>
              <w:t>а</w:t>
            </w:r>
            <w:r w:rsidR="008D5F27">
              <w:t>(</w:t>
            </w:r>
            <w:proofErr w:type="gramEnd"/>
            <w:r w:rsidR="008D5F27">
              <w:t>доклады на английском языке)</w:t>
            </w:r>
          </w:p>
        </w:tc>
      </w:tr>
      <w:tr w:rsidR="00447993" w:rsidTr="00302A64">
        <w:trPr>
          <w:trHeight w:val="504"/>
        </w:trPr>
        <w:tc>
          <w:tcPr>
            <w:tcW w:w="2469" w:type="dxa"/>
          </w:tcPr>
          <w:p w:rsidR="00447993" w:rsidRDefault="009D1074">
            <w:r>
              <w:t>Викторина «Птицы Дагестана»</w:t>
            </w:r>
          </w:p>
        </w:tc>
        <w:tc>
          <w:tcPr>
            <w:tcW w:w="2073" w:type="dxa"/>
          </w:tcPr>
          <w:p w:rsidR="00447993" w:rsidRDefault="00B030C6">
            <w:r>
              <w:t>февраль</w:t>
            </w:r>
          </w:p>
        </w:tc>
        <w:tc>
          <w:tcPr>
            <w:tcW w:w="2073" w:type="dxa"/>
          </w:tcPr>
          <w:p w:rsidR="00447993" w:rsidRDefault="00302A64">
            <w:r>
              <w:t>5</w:t>
            </w:r>
          </w:p>
        </w:tc>
        <w:tc>
          <w:tcPr>
            <w:tcW w:w="2073" w:type="dxa"/>
          </w:tcPr>
          <w:p w:rsidR="00447993" w:rsidRDefault="008D5F27">
            <w:r>
              <w:t xml:space="preserve">Соревнование между классами </w:t>
            </w:r>
          </w:p>
        </w:tc>
      </w:tr>
      <w:tr w:rsidR="00447993" w:rsidTr="00302A64">
        <w:trPr>
          <w:trHeight w:val="490"/>
        </w:trPr>
        <w:tc>
          <w:tcPr>
            <w:tcW w:w="2469" w:type="dxa"/>
          </w:tcPr>
          <w:p w:rsidR="00447993" w:rsidRDefault="008D5F27">
            <w:r>
              <w:t xml:space="preserve">Всемирно-известные села </w:t>
            </w:r>
            <w:proofErr w:type="spellStart"/>
            <w:r>
              <w:t>Кубачи</w:t>
            </w:r>
            <w:proofErr w:type="spellEnd"/>
            <w:r>
              <w:t xml:space="preserve"> и Чох</w:t>
            </w:r>
          </w:p>
        </w:tc>
        <w:tc>
          <w:tcPr>
            <w:tcW w:w="2073" w:type="dxa"/>
          </w:tcPr>
          <w:p w:rsidR="00447993" w:rsidRDefault="00B030C6">
            <w:r>
              <w:t>март</w:t>
            </w:r>
          </w:p>
        </w:tc>
        <w:tc>
          <w:tcPr>
            <w:tcW w:w="2073" w:type="dxa"/>
          </w:tcPr>
          <w:p w:rsidR="00447993" w:rsidRDefault="00302A64">
            <w:r>
              <w:t>5</w:t>
            </w:r>
          </w:p>
        </w:tc>
        <w:tc>
          <w:tcPr>
            <w:tcW w:w="2073" w:type="dxa"/>
          </w:tcPr>
          <w:p w:rsidR="00447993" w:rsidRDefault="008D5F27">
            <w:r>
              <w:t>Выполнение докладов</w:t>
            </w:r>
          </w:p>
        </w:tc>
      </w:tr>
      <w:tr w:rsidR="00447993" w:rsidTr="00302A64">
        <w:trPr>
          <w:trHeight w:val="504"/>
        </w:trPr>
        <w:tc>
          <w:tcPr>
            <w:tcW w:w="2469" w:type="dxa"/>
          </w:tcPr>
          <w:p w:rsidR="00447993" w:rsidRDefault="008D5F27">
            <w:r>
              <w:t>Фот</w:t>
            </w:r>
            <w:proofErr w:type="gramStart"/>
            <w:r>
              <w:t>о-</w:t>
            </w:r>
            <w:proofErr w:type="gramEnd"/>
            <w:r>
              <w:t xml:space="preserve"> выставка «Любимый сердцу уголок»</w:t>
            </w:r>
          </w:p>
        </w:tc>
        <w:tc>
          <w:tcPr>
            <w:tcW w:w="2073" w:type="dxa"/>
          </w:tcPr>
          <w:p w:rsidR="00447993" w:rsidRDefault="00B030C6">
            <w:r>
              <w:t>март</w:t>
            </w:r>
          </w:p>
        </w:tc>
        <w:tc>
          <w:tcPr>
            <w:tcW w:w="2073" w:type="dxa"/>
          </w:tcPr>
          <w:p w:rsidR="00447993" w:rsidRDefault="00302A64">
            <w:r>
              <w:t>5</w:t>
            </w:r>
          </w:p>
        </w:tc>
        <w:tc>
          <w:tcPr>
            <w:tcW w:w="2073" w:type="dxa"/>
          </w:tcPr>
          <w:p w:rsidR="00447993" w:rsidRDefault="008D5F27">
            <w:r>
              <w:t>Описание фотографий</w:t>
            </w:r>
          </w:p>
        </w:tc>
      </w:tr>
      <w:tr w:rsidR="00447993" w:rsidTr="00302A64">
        <w:trPr>
          <w:trHeight w:val="490"/>
        </w:trPr>
        <w:tc>
          <w:tcPr>
            <w:tcW w:w="2469" w:type="dxa"/>
          </w:tcPr>
          <w:p w:rsidR="00447993" w:rsidRDefault="008D5F27">
            <w:r>
              <w:t>Урок-обзор «Животные Дагестана»</w:t>
            </w:r>
          </w:p>
        </w:tc>
        <w:tc>
          <w:tcPr>
            <w:tcW w:w="2073" w:type="dxa"/>
          </w:tcPr>
          <w:p w:rsidR="00447993" w:rsidRDefault="00B030C6">
            <w:r>
              <w:t>март</w:t>
            </w:r>
          </w:p>
        </w:tc>
        <w:tc>
          <w:tcPr>
            <w:tcW w:w="2073" w:type="dxa"/>
          </w:tcPr>
          <w:p w:rsidR="00447993" w:rsidRDefault="00302A64">
            <w:r>
              <w:t>5</w:t>
            </w:r>
          </w:p>
        </w:tc>
        <w:tc>
          <w:tcPr>
            <w:tcW w:w="2073" w:type="dxa"/>
          </w:tcPr>
          <w:p w:rsidR="00447993" w:rsidRDefault="008D5F27">
            <w:r>
              <w:t>Описание любимого животного</w:t>
            </w:r>
          </w:p>
        </w:tc>
      </w:tr>
      <w:tr w:rsidR="00447993" w:rsidTr="00302A64">
        <w:trPr>
          <w:trHeight w:val="490"/>
        </w:trPr>
        <w:tc>
          <w:tcPr>
            <w:tcW w:w="2469" w:type="dxa"/>
          </w:tcPr>
          <w:p w:rsidR="00447993" w:rsidRDefault="008D5F27">
            <w:r>
              <w:t>«Приезжайте в Дагестан»</w:t>
            </w:r>
          </w:p>
        </w:tc>
        <w:tc>
          <w:tcPr>
            <w:tcW w:w="2073" w:type="dxa"/>
          </w:tcPr>
          <w:p w:rsidR="00447993" w:rsidRDefault="00B030C6">
            <w:r>
              <w:t>апрель</w:t>
            </w:r>
          </w:p>
        </w:tc>
        <w:tc>
          <w:tcPr>
            <w:tcW w:w="2073" w:type="dxa"/>
          </w:tcPr>
          <w:p w:rsidR="00447993" w:rsidRDefault="00447993"/>
        </w:tc>
        <w:tc>
          <w:tcPr>
            <w:tcW w:w="2073" w:type="dxa"/>
          </w:tcPr>
          <w:p w:rsidR="00447993" w:rsidRDefault="008D5F27">
            <w:r>
              <w:t>Конкурс сочинений на иностранном языке</w:t>
            </w:r>
          </w:p>
        </w:tc>
      </w:tr>
      <w:tr w:rsidR="00447993" w:rsidTr="00302A64">
        <w:trPr>
          <w:trHeight w:val="756"/>
        </w:trPr>
        <w:tc>
          <w:tcPr>
            <w:tcW w:w="2469" w:type="dxa"/>
          </w:tcPr>
          <w:p w:rsidR="00447993" w:rsidRDefault="00B030C6">
            <w:r>
              <w:lastRenderedPageBreak/>
              <w:t>«Дружат Дети всей планеты»</w:t>
            </w:r>
          </w:p>
        </w:tc>
        <w:tc>
          <w:tcPr>
            <w:tcW w:w="2073" w:type="dxa"/>
          </w:tcPr>
          <w:p w:rsidR="00447993" w:rsidRDefault="00B030C6">
            <w:r>
              <w:t>апрель</w:t>
            </w:r>
          </w:p>
        </w:tc>
        <w:tc>
          <w:tcPr>
            <w:tcW w:w="2073" w:type="dxa"/>
          </w:tcPr>
          <w:p w:rsidR="00447993" w:rsidRDefault="00302A64">
            <w:r>
              <w:t>5</w:t>
            </w:r>
          </w:p>
        </w:tc>
        <w:tc>
          <w:tcPr>
            <w:tcW w:w="2073" w:type="dxa"/>
          </w:tcPr>
          <w:p w:rsidR="00447993" w:rsidRDefault="00B030C6">
            <w:r>
              <w:t xml:space="preserve">Изучение досуга Американских школьников </w:t>
            </w:r>
          </w:p>
        </w:tc>
      </w:tr>
      <w:tr w:rsidR="00447993" w:rsidTr="00302A64">
        <w:trPr>
          <w:trHeight w:val="1007"/>
        </w:trPr>
        <w:tc>
          <w:tcPr>
            <w:tcW w:w="2469" w:type="dxa"/>
          </w:tcPr>
          <w:p w:rsidR="00447993" w:rsidRDefault="00B030C6">
            <w:r>
              <w:t xml:space="preserve"> Урок соревнование «Кто кого?»</w:t>
            </w:r>
          </w:p>
        </w:tc>
        <w:tc>
          <w:tcPr>
            <w:tcW w:w="2073" w:type="dxa"/>
          </w:tcPr>
          <w:p w:rsidR="00447993" w:rsidRDefault="00B030C6">
            <w:r>
              <w:t>апрель</w:t>
            </w:r>
          </w:p>
        </w:tc>
        <w:tc>
          <w:tcPr>
            <w:tcW w:w="2073" w:type="dxa"/>
          </w:tcPr>
          <w:p w:rsidR="00447993" w:rsidRDefault="00302A64">
            <w:r>
              <w:t>5</w:t>
            </w:r>
          </w:p>
        </w:tc>
        <w:tc>
          <w:tcPr>
            <w:tcW w:w="2073" w:type="dxa"/>
          </w:tcPr>
          <w:p w:rsidR="00447993" w:rsidRDefault="00B030C6">
            <w:r>
              <w:t>Выполнение сравнительных  стенгазет про Англию и Дагестан</w:t>
            </w:r>
          </w:p>
        </w:tc>
      </w:tr>
      <w:tr w:rsidR="00447993" w:rsidTr="00302A64">
        <w:trPr>
          <w:trHeight w:val="742"/>
        </w:trPr>
        <w:tc>
          <w:tcPr>
            <w:tcW w:w="2469" w:type="dxa"/>
          </w:tcPr>
          <w:p w:rsidR="00447993" w:rsidRDefault="00B030C6">
            <w:r>
              <w:t>«Редкие растения Дагестана»</w:t>
            </w:r>
          </w:p>
        </w:tc>
        <w:tc>
          <w:tcPr>
            <w:tcW w:w="2073" w:type="dxa"/>
          </w:tcPr>
          <w:p w:rsidR="00447993" w:rsidRDefault="00B030C6">
            <w:r>
              <w:t>апрель</w:t>
            </w:r>
          </w:p>
        </w:tc>
        <w:tc>
          <w:tcPr>
            <w:tcW w:w="2073" w:type="dxa"/>
          </w:tcPr>
          <w:p w:rsidR="00447993" w:rsidRDefault="00302A64">
            <w:r>
              <w:t>5</w:t>
            </w:r>
          </w:p>
        </w:tc>
        <w:tc>
          <w:tcPr>
            <w:tcW w:w="2073" w:type="dxa"/>
          </w:tcPr>
          <w:p w:rsidR="00447993" w:rsidRDefault="00B030C6">
            <w:r>
              <w:t>Беседа про уникальную природу нашего края</w:t>
            </w:r>
          </w:p>
        </w:tc>
      </w:tr>
      <w:tr w:rsidR="00447993" w:rsidTr="00302A64">
        <w:trPr>
          <w:trHeight w:val="490"/>
        </w:trPr>
        <w:tc>
          <w:tcPr>
            <w:tcW w:w="2469" w:type="dxa"/>
          </w:tcPr>
          <w:p w:rsidR="00447993" w:rsidRDefault="00B030C6">
            <w:r>
              <w:t>Составление кроссвордов «Моя республика»</w:t>
            </w:r>
          </w:p>
        </w:tc>
        <w:tc>
          <w:tcPr>
            <w:tcW w:w="2073" w:type="dxa"/>
          </w:tcPr>
          <w:p w:rsidR="00447993" w:rsidRDefault="00B030C6">
            <w:r>
              <w:t>май</w:t>
            </w:r>
          </w:p>
        </w:tc>
        <w:tc>
          <w:tcPr>
            <w:tcW w:w="2073" w:type="dxa"/>
          </w:tcPr>
          <w:p w:rsidR="00447993" w:rsidRDefault="00302A64">
            <w:r>
              <w:t>5</w:t>
            </w:r>
          </w:p>
        </w:tc>
        <w:tc>
          <w:tcPr>
            <w:tcW w:w="2073" w:type="dxa"/>
          </w:tcPr>
          <w:p w:rsidR="00447993" w:rsidRDefault="00B030C6">
            <w:r>
              <w:t>Урок-игра</w:t>
            </w:r>
          </w:p>
        </w:tc>
      </w:tr>
      <w:tr w:rsidR="00447993" w:rsidTr="00302A64">
        <w:trPr>
          <w:trHeight w:val="756"/>
        </w:trPr>
        <w:tc>
          <w:tcPr>
            <w:tcW w:w="2469" w:type="dxa"/>
          </w:tcPr>
          <w:p w:rsidR="00447993" w:rsidRDefault="00B030C6">
            <w:r>
              <w:t>Конкурс рисунка на асфальте «Моя малая Родина»</w:t>
            </w:r>
          </w:p>
        </w:tc>
        <w:tc>
          <w:tcPr>
            <w:tcW w:w="2073" w:type="dxa"/>
          </w:tcPr>
          <w:p w:rsidR="00447993" w:rsidRDefault="00B030C6">
            <w:r>
              <w:t>май</w:t>
            </w:r>
          </w:p>
        </w:tc>
        <w:tc>
          <w:tcPr>
            <w:tcW w:w="2073" w:type="dxa"/>
          </w:tcPr>
          <w:p w:rsidR="00447993" w:rsidRDefault="00302A64">
            <w:r>
              <w:t>5</w:t>
            </w:r>
          </w:p>
        </w:tc>
        <w:tc>
          <w:tcPr>
            <w:tcW w:w="2073" w:type="dxa"/>
          </w:tcPr>
          <w:p w:rsidR="00447993" w:rsidRDefault="00B030C6">
            <w:r>
              <w:t>Описание рисунков на иностранном языке</w:t>
            </w:r>
          </w:p>
        </w:tc>
      </w:tr>
      <w:tr w:rsidR="00447993" w:rsidTr="00302A64">
        <w:trPr>
          <w:trHeight w:val="490"/>
        </w:trPr>
        <w:tc>
          <w:tcPr>
            <w:tcW w:w="2469" w:type="dxa"/>
          </w:tcPr>
          <w:p w:rsidR="00447993" w:rsidRDefault="00B030C6">
            <w:r>
              <w:t xml:space="preserve">«Мой любимый </w:t>
            </w:r>
            <w:r w:rsidR="00302A64">
              <w:t xml:space="preserve"> Дагестанский </w:t>
            </w:r>
            <w:r>
              <w:t>праздник»</w:t>
            </w:r>
          </w:p>
        </w:tc>
        <w:tc>
          <w:tcPr>
            <w:tcW w:w="2073" w:type="dxa"/>
          </w:tcPr>
          <w:p w:rsidR="00447993" w:rsidRDefault="00B030C6">
            <w:r>
              <w:t>май</w:t>
            </w:r>
          </w:p>
        </w:tc>
        <w:tc>
          <w:tcPr>
            <w:tcW w:w="2073" w:type="dxa"/>
          </w:tcPr>
          <w:p w:rsidR="00447993" w:rsidRDefault="00302A64">
            <w:r>
              <w:t>5</w:t>
            </w:r>
          </w:p>
        </w:tc>
        <w:tc>
          <w:tcPr>
            <w:tcW w:w="2073" w:type="dxa"/>
          </w:tcPr>
          <w:p w:rsidR="00447993" w:rsidRDefault="00B030C6">
            <w:r>
              <w:t>Мини сочинения</w:t>
            </w:r>
          </w:p>
        </w:tc>
      </w:tr>
    </w:tbl>
    <w:p w:rsidR="00ED1B06" w:rsidRDefault="00ED1B06" w:rsidP="00302A64">
      <w:pPr>
        <w:tabs>
          <w:tab w:val="left" w:pos="9072"/>
        </w:tabs>
        <w:ind w:left="-567" w:right="283"/>
      </w:pPr>
    </w:p>
    <w:sectPr w:rsidR="00ED1B06" w:rsidSect="008D77A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3B0" w:rsidRDefault="004E63B0" w:rsidP="00302A64">
      <w:pPr>
        <w:spacing w:after="0" w:line="240" w:lineRule="auto"/>
      </w:pPr>
      <w:r>
        <w:separator/>
      </w:r>
    </w:p>
  </w:endnote>
  <w:endnote w:type="continuationSeparator" w:id="0">
    <w:p w:rsidR="004E63B0" w:rsidRDefault="004E63B0" w:rsidP="0030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71327"/>
      <w:docPartObj>
        <w:docPartGallery w:val="Page Numbers (Bottom of Page)"/>
        <w:docPartUnique/>
      </w:docPartObj>
    </w:sdtPr>
    <w:sdtContent>
      <w:p w:rsidR="00302A64" w:rsidRDefault="00302A64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02A64" w:rsidRDefault="00302A6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3B0" w:rsidRDefault="004E63B0" w:rsidP="00302A64">
      <w:pPr>
        <w:spacing w:after="0" w:line="240" w:lineRule="auto"/>
      </w:pPr>
      <w:r>
        <w:separator/>
      </w:r>
    </w:p>
  </w:footnote>
  <w:footnote w:type="continuationSeparator" w:id="0">
    <w:p w:rsidR="004E63B0" w:rsidRDefault="004E63B0" w:rsidP="00302A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993"/>
    <w:rsid w:val="002109E4"/>
    <w:rsid w:val="0022320D"/>
    <w:rsid w:val="00302A64"/>
    <w:rsid w:val="00447993"/>
    <w:rsid w:val="004E63B0"/>
    <w:rsid w:val="008B73A3"/>
    <w:rsid w:val="008D5F27"/>
    <w:rsid w:val="008D77A5"/>
    <w:rsid w:val="009D1074"/>
    <w:rsid w:val="00B030C6"/>
    <w:rsid w:val="00ED1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02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02A64"/>
  </w:style>
  <w:style w:type="paragraph" w:styleId="a6">
    <w:name w:val="footer"/>
    <w:basedOn w:val="a"/>
    <w:link w:val="a7"/>
    <w:uiPriority w:val="99"/>
    <w:unhideWhenUsed/>
    <w:rsid w:val="00302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A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5E677-A600-4CAF-8647-B0C774D3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cp:lastPrinted>2014-01-19T15:05:00Z</cp:lastPrinted>
  <dcterms:created xsi:type="dcterms:W3CDTF">2014-01-19T14:02:00Z</dcterms:created>
  <dcterms:modified xsi:type="dcterms:W3CDTF">2014-01-19T15:06:00Z</dcterms:modified>
</cp:coreProperties>
</file>