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0C" w:rsidRDefault="0037160C" w:rsidP="0037160C">
      <w:pPr>
        <w:jc w:val="center"/>
        <w:rPr>
          <w:rFonts w:ascii="Times New Roman" w:hAnsi="Times New Roman" w:cs="Times New Roman"/>
          <w:b/>
          <w:bCs/>
          <w:sz w:val="28"/>
          <w:szCs w:val="28"/>
        </w:rPr>
      </w:pPr>
      <w:r w:rsidRPr="0037160C">
        <w:rPr>
          <w:rFonts w:ascii="Times New Roman" w:hAnsi="Times New Roman" w:cs="Times New Roman"/>
          <w:b/>
          <w:bCs/>
          <w:sz w:val="28"/>
          <w:szCs w:val="28"/>
        </w:rPr>
        <w:t>Технологическая карта урока английского языка по теме</w:t>
      </w:r>
    </w:p>
    <w:p w:rsidR="0037160C" w:rsidRPr="001A55D1" w:rsidRDefault="0037160C" w:rsidP="0037160C">
      <w:pPr>
        <w:jc w:val="center"/>
        <w:rPr>
          <w:rFonts w:ascii="Times New Roman" w:hAnsi="Times New Roman" w:cs="Times New Roman"/>
          <w:b/>
          <w:bCs/>
          <w:sz w:val="28"/>
          <w:szCs w:val="28"/>
        </w:rPr>
      </w:pPr>
      <w:r w:rsidRPr="0037160C">
        <w:rPr>
          <w:rFonts w:ascii="Times New Roman" w:hAnsi="Times New Roman" w:cs="Times New Roman"/>
          <w:b/>
          <w:bCs/>
          <w:sz w:val="28"/>
          <w:szCs w:val="28"/>
        </w:rPr>
        <w:t>"</w:t>
      </w:r>
      <w:r>
        <w:rPr>
          <w:rFonts w:ascii="Times New Roman" w:hAnsi="Times New Roman" w:cs="Times New Roman"/>
          <w:b/>
          <w:bCs/>
          <w:sz w:val="28"/>
          <w:szCs w:val="28"/>
        </w:rPr>
        <w:t>Этот поликультурный мир</w:t>
      </w:r>
      <w:r w:rsidRPr="0037160C">
        <w:rPr>
          <w:rFonts w:ascii="Times New Roman" w:hAnsi="Times New Roman" w:cs="Times New Roman"/>
          <w:b/>
          <w:bCs/>
          <w:sz w:val="28"/>
          <w:szCs w:val="28"/>
        </w:rPr>
        <w:t xml:space="preserve">". </w:t>
      </w:r>
      <w:r>
        <w:rPr>
          <w:rFonts w:ascii="Times New Roman" w:hAnsi="Times New Roman" w:cs="Times New Roman"/>
          <w:b/>
          <w:bCs/>
          <w:sz w:val="28"/>
          <w:szCs w:val="28"/>
        </w:rPr>
        <w:t>Класс 10</w:t>
      </w:r>
    </w:p>
    <w:p w:rsidR="0037160C" w:rsidRPr="0037160C" w:rsidRDefault="0037160C" w:rsidP="0037160C">
      <w:pPr>
        <w:numPr>
          <w:ilvl w:val="0"/>
          <w:numId w:val="1"/>
        </w:numPr>
        <w:jc w:val="both"/>
        <w:rPr>
          <w:rFonts w:ascii="Times New Roman" w:hAnsi="Times New Roman" w:cs="Times New Roman"/>
          <w:sz w:val="28"/>
          <w:szCs w:val="28"/>
        </w:rPr>
      </w:pPr>
      <w:r>
        <w:rPr>
          <w:rFonts w:ascii="Times New Roman" w:hAnsi="Times New Roman" w:cs="Times New Roman"/>
          <w:sz w:val="28"/>
          <w:szCs w:val="28"/>
        </w:rPr>
        <w:t>Махмудова Анжела Жабраиловна,</w:t>
      </w:r>
      <w:r w:rsidRPr="0037160C">
        <w:rPr>
          <w:rFonts w:ascii="Times New Roman" w:hAnsi="Times New Roman" w:cs="Times New Roman"/>
          <w:sz w:val="28"/>
          <w:szCs w:val="28"/>
        </w:rPr>
        <w:t xml:space="preserve"> </w:t>
      </w:r>
      <w:r w:rsidRPr="0037160C">
        <w:rPr>
          <w:rFonts w:ascii="Times New Roman" w:hAnsi="Times New Roman" w:cs="Times New Roman"/>
          <w:iCs/>
          <w:sz w:val="28"/>
          <w:szCs w:val="28"/>
        </w:rPr>
        <w:t>учитель английского языка</w:t>
      </w:r>
    </w:p>
    <w:p w:rsidR="0037160C" w:rsidRPr="0037160C" w:rsidRDefault="0037160C" w:rsidP="0037160C">
      <w:pPr>
        <w:jc w:val="both"/>
        <w:rPr>
          <w:rFonts w:ascii="Times New Roman" w:hAnsi="Times New Roman" w:cs="Times New Roman"/>
          <w:b/>
          <w:bCs/>
          <w:sz w:val="28"/>
          <w:szCs w:val="28"/>
        </w:rPr>
      </w:pPr>
      <w:r w:rsidRPr="0037160C">
        <w:rPr>
          <w:rFonts w:ascii="Times New Roman" w:hAnsi="Times New Roman" w:cs="Times New Roman"/>
          <w:b/>
          <w:bCs/>
          <w:sz w:val="28"/>
          <w:szCs w:val="28"/>
        </w:rPr>
        <w:t>Цель:</w:t>
      </w:r>
    </w:p>
    <w:p w:rsidR="0037160C" w:rsidRPr="0037160C" w:rsidRDefault="0037160C" w:rsidP="0037160C">
      <w:pPr>
        <w:numPr>
          <w:ilvl w:val="0"/>
          <w:numId w:val="2"/>
        </w:numPr>
        <w:jc w:val="both"/>
        <w:rPr>
          <w:rFonts w:ascii="Times New Roman" w:hAnsi="Times New Roman" w:cs="Times New Roman"/>
          <w:sz w:val="28"/>
          <w:szCs w:val="28"/>
        </w:rPr>
      </w:pPr>
      <w:r w:rsidRPr="0037160C">
        <w:rPr>
          <w:rFonts w:ascii="Times New Roman" w:hAnsi="Times New Roman" w:cs="Times New Roman"/>
          <w:sz w:val="28"/>
          <w:szCs w:val="28"/>
        </w:rPr>
        <w:t>создание условий для совершенствования лексических навыков говорения;</w:t>
      </w:r>
    </w:p>
    <w:p w:rsidR="0037160C" w:rsidRPr="0037160C" w:rsidRDefault="0037160C" w:rsidP="0037160C">
      <w:pPr>
        <w:numPr>
          <w:ilvl w:val="0"/>
          <w:numId w:val="2"/>
        </w:numPr>
        <w:jc w:val="both"/>
        <w:rPr>
          <w:rFonts w:ascii="Times New Roman" w:hAnsi="Times New Roman" w:cs="Times New Roman"/>
          <w:sz w:val="28"/>
          <w:szCs w:val="28"/>
        </w:rPr>
      </w:pPr>
      <w:r w:rsidRPr="0037160C">
        <w:rPr>
          <w:rFonts w:ascii="Times New Roman" w:hAnsi="Times New Roman" w:cs="Times New Roman"/>
          <w:sz w:val="28"/>
          <w:szCs w:val="28"/>
        </w:rPr>
        <w:t xml:space="preserve">для формирования УУД </w:t>
      </w:r>
      <w:proofErr w:type="gramStart"/>
      <w:r w:rsidRPr="0037160C">
        <w:rPr>
          <w:rFonts w:ascii="Times New Roman" w:hAnsi="Times New Roman" w:cs="Times New Roman"/>
          <w:sz w:val="28"/>
          <w:szCs w:val="28"/>
        </w:rPr>
        <w:t>обучающихся</w:t>
      </w:r>
      <w:proofErr w:type="gramEnd"/>
      <w:r w:rsidRPr="0037160C">
        <w:rPr>
          <w:rFonts w:ascii="Times New Roman" w:hAnsi="Times New Roman" w:cs="Times New Roman"/>
          <w:sz w:val="28"/>
          <w:szCs w:val="28"/>
        </w:rPr>
        <w:t>.</w:t>
      </w:r>
    </w:p>
    <w:p w:rsidR="0037160C" w:rsidRPr="0037160C" w:rsidRDefault="0037160C" w:rsidP="0037160C">
      <w:pPr>
        <w:jc w:val="both"/>
        <w:rPr>
          <w:rFonts w:ascii="Times New Roman" w:hAnsi="Times New Roman" w:cs="Times New Roman"/>
          <w:sz w:val="28"/>
          <w:szCs w:val="28"/>
        </w:rPr>
      </w:pPr>
      <w:r w:rsidRPr="0037160C">
        <w:rPr>
          <w:rFonts w:ascii="Times New Roman" w:hAnsi="Times New Roman" w:cs="Times New Roman"/>
          <w:b/>
          <w:bCs/>
          <w:sz w:val="28"/>
          <w:szCs w:val="28"/>
        </w:rPr>
        <w:t xml:space="preserve">Основные термины, понятия: </w:t>
      </w:r>
      <w:r w:rsidRPr="0037160C">
        <w:rPr>
          <w:rFonts w:ascii="Times New Roman" w:hAnsi="Times New Roman" w:cs="Times New Roman"/>
          <w:sz w:val="28"/>
          <w:szCs w:val="28"/>
        </w:rPr>
        <w:t>Лексика по теме “</w:t>
      </w:r>
      <w:r>
        <w:rPr>
          <w:rFonts w:ascii="Times New Roman" w:hAnsi="Times New Roman" w:cs="Times New Roman"/>
          <w:sz w:val="28"/>
          <w:szCs w:val="28"/>
        </w:rPr>
        <w:t>Страны, народы, культуры</w:t>
      </w:r>
      <w:r w:rsidRPr="0037160C">
        <w:rPr>
          <w:rFonts w:ascii="Times New Roman" w:hAnsi="Times New Roman" w:cs="Times New Roman"/>
          <w:sz w:val="28"/>
          <w:szCs w:val="28"/>
        </w:rPr>
        <w:t>”.</w:t>
      </w:r>
    </w:p>
    <w:tbl>
      <w:tblPr>
        <w:tblW w:w="9781" w:type="dxa"/>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93"/>
        <w:gridCol w:w="6488"/>
      </w:tblGrid>
      <w:tr w:rsidR="0037160C" w:rsidRPr="0037160C" w:rsidTr="0037160C">
        <w:tc>
          <w:tcPr>
            <w:tcW w:w="9781" w:type="dxa"/>
            <w:gridSpan w:val="2"/>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jc w:val="center"/>
              <w:rPr>
                <w:rFonts w:ascii="Times New Roman" w:hAnsi="Times New Roman" w:cs="Times New Roman"/>
                <w:sz w:val="28"/>
                <w:szCs w:val="28"/>
              </w:rPr>
            </w:pPr>
            <w:r w:rsidRPr="0037160C">
              <w:rPr>
                <w:rFonts w:ascii="Times New Roman" w:hAnsi="Times New Roman" w:cs="Times New Roman"/>
                <w:b/>
                <w:bCs/>
                <w:sz w:val="28"/>
                <w:szCs w:val="28"/>
              </w:rPr>
              <w:t>Планируемый результат</w:t>
            </w:r>
          </w:p>
        </w:tc>
      </w:tr>
      <w:tr w:rsidR="0037160C" w:rsidRPr="0037160C" w:rsidTr="0037160C">
        <w:tc>
          <w:tcPr>
            <w:tcW w:w="3293" w:type="dxa"/>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Предметные умения</w:t>
            </w:r>
          </w:p>
          <w:p w:rsidR="0037160C" w:rsidRPr="0037160C" w:rsidRDefault="0037160C" w:rsidP="0037160C">
            <w:pPr>
              <w:numPr>
                <w:ilvl w:val="0"/>
                <w:numId w:val="3"/>
              </w:numPr>
              <w:rPr>
                <w:rFonts w:ascii="Times New Roman" w:hAnsi="Times New Roman" w:cs="Times New Roman"/>
                <w:sz w:val="28"/>
                <w:szCs w:val="28"/>
              </w:rPr>
            </w:pPr>
            <w:r w:rsidRPr="0037160C">
              <w:rPr>
                <w:rFonts w:ascii="Times New Roman" w:hAnsi="Times New Roman" w:cs="Times New Roman"/>
                <w:sz w:val="28"/>
                <w:szCs w:val="28"/>
              </w:rPr>
              <w:t>Умение правильно понимать значение лексических единиц (ЛЕ) по теме.</w:t>
            </w:r>
          </w:p>
          <w:p w:rsidR="0037160C" w:rsidRPr="0037160C" w:rsidRDefault="0037160C" w:rsidP="0037160C">
            <w:pPr>
              <w:numPr>
                <w:ilvl w:val="0"/>
                <w:numId w:val="3"/>
              </w:numPr>
              <w:rPr>
                <w:rFonts w:ascii="Times New Roman" w:hAnsi="Times New Roman" w:cs="Times New Roman"/>
                <w:sz w:val="28"/>
                <w:szCs w:val="28"/>
              </w:rPr>
            </w:pPr>
            <w:r w:rsidRPr="0037160C">
              <w:rPr>
                <w:rFonts w:ascii="Times New Roman" w:hAnsi="Times New Roman" w:cs="Times New Roman"/>
                <w:sz w:val="28"/>
                <w:szCs w:val="28"/>
              </w:rPr>
              <w:t>Умение использовать ЛЕ в заданной ситуации.</w:t>
            </w:r>
          </w:p>
          <w:p w:rsidR="0037160C" w:rsidRPr="0037160C" w:rsidRDefault="0037160C" w:rsidP="0037160C">
            <w:pPr>
              <w:numPr>
                <w:ilvl w:val="0"/>
                <w:numId w:val="3"/>
              </w:numPr>
              <w:rPr>
                <w:rFonts w:ascii="Times New Roman" w:hAnsi="Times New Roman" w:cs="Times New Roman"/>
                <w:sz w:val="28"/>
                <w:szCs w:val="28"/>
              </w:rPr>
            </w:pPr>
            <w:r w:rsidRPr="0037160C">
              <w:rPr>
                <w:rFonts w:ascii="Times New Roman" w:hAnsi="Times New Roman" w:cs="Times New Roman"/>
                <w:sz w:val="28"/>
                <w:szCs w:val="28"/>
              </w:rPr>
              <w:t>Умение строить краткие высказывания с использованием опор.</w:t>
            </w:r>
          </w:p>
          <w:p w:rsidR="0037160C" w:rsidRPr="0037160C" w:rsidRDefault="0037160C" w:rsidP="0037160C">
            <w:pPr>
              <w:numPr>
                <w:ilvl w:val="0"/>
                <w:numId w:val="3"/>
              </w:numPr>
              <w:rPr>
                <w:rFonts w:ascii="Times New Roman" w:hAnsi="Times New Roman" w:cs="Times New Roman"/>
                <w:sz w:val="28"/>
                <w:szCs w:val="28"/>
              </w:rPr>
            </w:pPr>
            <w:r w:rsidRPr="0037160C">
              <w:rPr>
                <w:rFonts w:ascii="Times New Roman" w:hAnsi="Times New Roman" w:cs="Times New Roman"/>
                <w:sz w:val="28"/>
                <w:szCs w:val="28"/>
              </w:rPr>
              <w:t>Умение составлять диалоги по теме.</w:t>
            </w:r>
          </w:p>
          <w:p w:rsidR="000446BE" w:rsidRPr="0037160C" w:rsidRDefault="0037160C" w:rsidP="0037160C">
            <w:pPr>
              <w:numPr>
                <w:ilvl w:val="0"/>
                <w:numId w:val="3"/>
              </w:numPr>
              <w:rPr>
                <w:rFonts w:ascii="Times New Roman" w:hAnsi="Times New Roman" w:cs="Times New Roman"/>
                <w:sz w:val="28"/>
                <w:szCs w:val="28"/>
              </w:rPr>
            </w:pPr>
            <w:r w:rsidRPr="0037160C">
              <w:rPr>
                <w:rFonts w:ascii="Times New Roman" w:hAnsi="Times New Roman" w:cs="Times New Roman"/>
                <w:sz w:val="28"/>
                <w:szCs w:val="28"/>
              </w:rPr>
              <w:t>Умение составлять монологическое высказывание по заданной ситуации.</w:t>
            </w:r>
          </w:p>
        </w:tc>
        <w:tc>
          <w:tcPr>
            <w:tcW w:w="6488" w:type="dxa"/>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Личностные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устанавливать связь между целью деятельности и ее результатом.</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r w:rsidRPr="0037160C">
              <w:rPr>
                <w:rFonts w:ascii="Times New Roman" w:hAnsi="Times New Roman" w:cs="Times New Roman"/>
                <w:sz w:val="28"/>
                <w:szCs w:val="28"/>
              </w:rPr>
              <w:br/>
              <w:t>– оценивать правильность выполнения учебной задачи, возможности ее решения;</w:t>
            </w:r>
            <w:r w:rsidRPr="0037160C">
              <w:rPr>
                <w:rFonts w:ascii="Times New Roman" w:hAnsi="Times New Roman" w:cs="Times New Roman"/>
                <w:sz w:val="28"/>
                <w:szCs w:val="28"/>
              </w:rPr>
              <w:br/>
              <w:t>– совместно с учителем и одноклассниками давать оценку деятельности на уроке;</w:t>
            </w:r>
            <w:r w:rsidRPr="0037160C">
              <w:rPr>
                <w:rFonts w:ascii="Times New Roman" w:hAnsi="Times New Roman" w:cs="Times New Roman"/>
                <w:sz w:val="28"/>
                <w:szCs w:val="28"/>
              </w:rPr>
              <w:br/>
              <w:t xml:space="preserve">– выделять и осознавать то, что уже усвоено и что еще нужно </w:t>
            </w:r>
            <w:proofErr w:type="gramStart"/>
            <w:r w:rsidRPr="0037160C">
              <w:rPr>
                <w:rFonts w:ascii="Times New Roman" w:hAnsi="Times New Roman" w:cs="Times New Roman"/>
                <w:sz w:val="28"/>
                <w:szCs w:val="28"/>
              </w:rPr>
              <w:t>усвоить</w:t>
            </w:r>
            <w:proofErr w:type="gramEnd"/>
            <w:r w:rsidRPr="0037160C">
              <w:rPr>
                <w:rFonts w:ascii="Times New Roman" w:hAnsi="Times New Roman" w:cs="Times New Roman"/>
                <w:sz w:val="28"/>
                <w:szCs w:val="28"/>
              </w:rPr>
              <w:t>.</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синтез – составление целого из частей; установление причинно-следственных связей;</w:t>
            </w:r>
            <w:r w:rsidRPr="0037160C">
              <w:rPr>
                <w:rFonts w:ascii="Times New Roman" w:hAnsi="Times New Roman" w:cs="Times New Roman"/>
                <w:sz w:val="28"/>
                <w:szCs w:val="28"/>
              </w:rPr>
              <w:br/>
              <w:t>– осознанное и произвольное построение речевого высказывания;</w:t>
            </w:r>
            <w:r w:rsidRPr="0037160C">
              <w:rPr>
                <w:rFonts w:ascii="Times New Roman" w:hAnsi="Times New Roman" w:cs="Times New Roman"/>
                <w:sz w:val="28"/>
                <w:szCs w:val="28"/>
              </w:rPr>
              <w:br/>
              <w:t>– осознанное и произвольное построение речевого высказывания с использованием опоры;</w:t>
            </w:r>
            <w:r w:rsidRPr="0037160C">
              <w:rPr>
                <w:rFonts w:ascii="Times New Roman" w:hAnsi="Times New Roman" w:cs="Times New Roman"/>
                <w:sz w:val="28"/>
                <w:szCs w:val="28"/>
              </w:rPr>
              <w:br/>
              <w:t xml:space="preserve">– осознанное и произвольное построение диалогического речевого высказывания с использованием плана; </w:t>
            </w:r>
            <w:r w:rsidRPr="0037160C">
              <w:rPr>
                <w:rFonts w:ascii="Times New Roman" w:hAnsi="Times New Roman" w:cs="Times New Roman"/>
                <w:sz w:val="28"/>
                <w:szCs w:val="28"/>
              </w:rPr>
              <w:br/>
            </w:r>
            <w:r w:rsidRPr="0037160C">
              <w:rPr>
                <w:rFonts w:ascii="Times New Roman" w:hAnsi="Times New Roman" w:cs="Times New Roman"/>
                <w:sz w:val="28"/>
                <w:szCs w:val="28"/>
              </w:rPr>
              <w:lastRenderedPageBreak/>
              <w:t>– свободная ориентация и восприятие текста.</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 УУД:</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слушать и понимать речь учителя;</w:t>
            </w:r>
            <w:r w:rsidRPr="0037160C">
              <w:rPr>
                <w:rFonts w:ascii="Times New Roman" w:hAnsi="Times New Roman" w:cs="Times New Roman"/>
                <w:sz w:val="28"/>
                <w:szCs w:val="28"/>
              </w:rPr>
              <w:br/>
            </w: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r w:rsidRPr="0037160C">
              <w:rPr>
                <w:rFonts w:ascii="Times New Roman" w:hAnsi="Times New Roman" w:cs="Times New Roman"/>
                <w:sz w:val="28"/>
                <w:szCs w:val="28"/>
              </w:rPr>
              <w:br/>
              <w:t>– планировать учебное сотрудничество с учителем и сверстниками;</w:t>
            </w:r>
            <w:r w:rsidRPr="0037160C">
              <w:rPr>
                <w:rFonts w:ascii="Times New Roman" w:hAnsi="Times New Roman" w:cs="Times New Roman"/>
                <w:sz w:val="28"/>
                <w:szCs w:val="28"/>
              </w:rPr>
              <w:br/>
              <w:t>– владеть диалогической формой речи в соответствии с грамматическими и синтаксическими нормами родного языка;</w:t>
            </w:r>
            <w:r w:rsidRPr="0037160C">
              <w:rPr>
                <w:rFonts w:ascii="Times New Roman" w:hAnsi="Times New Roman" w:cs="Times New Roman"/>
                <w:sz w:val="28"/>
                <w:szCs w:val="28"/>
              </w:rPr>
              <w:br/>
              <w:t>– владение монологической речью.</w:t>
            </w:r>
          </w:p>
        </w:tc>
      </w:tr>
    </w:tbl>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lastRenderedPageBreak/>
        <w:t>Организация пространства</w:t>
      </w:r>
    </w:p>
    <w:tbl>
      <w:tblPr>
        <w:tblW w:w="5113"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69"/>
        <w:gridCol w:w="7412"/>
      </w:tblGrid>
      <w:tr w:rsidR="0037160C" w:rsidRPr="0037160C" w:rsidTr="0037160C">
        <w:trPr>
          <w:trHeight w:val="825"/>
        </w:trPr>
        <w:tc>
          <w:tcPr>
            <w:tcW w:w="121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 xml:space="preserve">Формы работы </w:t>
            </w:r>
          </w:p>
        </w:tc>
        <w:tc>
          <w:tcPr>
            <w:tcW w:w="3789"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 xml:space="preserve">Ресурсы </w:t>
            </w:r>
          </w:p>
        </w:tc>
      </w:tr>
      <w:tr w:rsidR="0037160C" w:rsidRPr="0037160C" w:rsidTr="0037160C">
        <w:trPr>
          <w:trHeight w:val="870"/>
        </w:trPr>
        <w:tc>
          <w:tcPr>
            <w:tcW w:w="121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Фронтальная,</w:t>
            </w:r>
            <w:r w:rsidRPr="0037160C">
              <w:rPr>
                <w:rFonts w:ascii="Times New Roman" w:hAnsi="Times New Roman" w:cs="Times New Roman"/>
                <w:sz w:val="28"/>
                <w:szCs w:val="28"/>
              </w:rPr>
              <w:br/>
              <w:t>индивидуальная,</w:t>
            </w:r>
            <w:r w:rsidRPr="0037160C">
              <w:rPr>
                <w:rFonts w:ascii="Times New Roman" w:hAnsi="Times New Roman" w:cs="Times New Roman"/>
                <w:sz w:val="28"/>
                <w:szCs w:val="28"/>
              </w:rPr>
              <w:br/>
              <w:t>работа в парах,</w:t>
            </w:r>
            <w:r w:rsidRPr="0037160C">
              <w:rPr>
                <w:rFonts w:ascii="Times New Roman" w:hAnsi="Times New Roman" w:cs="Times New Roman"/>
                <w:sz w:val="28"/>
                <w:szCs w:val="28"/>
              </w:rPr>
              <w:br/>
              <w:t>групповая</w:t>
            </w:r>
          </w:p>
        </w:tc>
        <w:tc>
          <w:tcPr>
            <w:tcW w:w="3789"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br/>
              <w:t>Компьютер, проектор,</w:t>
            </w:r>
            <w:r w:rsidRPr="0037160C">
              <w:rPr>
                <w:rFonts w:ascii="Times New Roman" w:hAnsi="Times New Roman" w:cs="Times New Roman"/>
                <w:sz w:val="28"/>
                <w:szCs w:val="28"/>
              </w:rPr>
              <w:br/>
              <w:t>Раздаточный материал</w:t>
            </w:r>
          </w:p>
        </w:tc>
      </w:tr>
    </w:tbl>
    <w:p w:rsidR="0037160C" w:rsidRPr="0037160C" w:rsidRDefault="0037160C" w:rsidP="0037160C">
      <w:pPr>
        <w:rPr>
          <w:rFonts w:ascii="Times New Roman" w:hAnsi="Times New Roman" w:cs="Times New Roman"/>
          <w:b/>
          <w:bCs/>
          <w:sz w:val="28"/>
          <w:szCs w:val="28"/>
        </w:rPr>
      </w:pPr>
      <w:r w:rsidRPr="0037160C">
        <w:rPr>
          <w:rFonts w:ascii="Times New Roman" w:hAnsi="Times New Roman" w:cs="Times New Roman"/>
          <w:b/>
          <w:bCs/>
          <w:sz w:val="28"/>
          <w:szCs w:val="28"/>
        </w:rPr>
        <w:t>Дидактические задачи этапов урока</w:t>
      </w:r>
    </w:p>
    <w:tbl>
      <w:tblPr>
        <w:tblW w:w="9781" w:type="dxa"/>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368"/>
        <w:gridCol w:w="6413"/>
      </w:tblGrid>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Этапы урока</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Дидактические задачи</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1. Организационный момент</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Подготовка учащихся к работе на уроке: выработка на личностно значимом уровне внутренней готовности выполнения нормативных требований учебной деятельности. Введение в языковую среду, создание благоприятной атмосферы, постановка цели урока, сообщение темы и плана урока.</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2. Фонетическая зарядка</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Активизация лексических единиц, изученных ранее. Готовность к активному усвоению знаний. Совершенствование произносительных навыков.</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lastRenderedPageBreak/>
              <w:t>3. Речевая зарядка</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Активизация лексических единиц и грамматических структур по теме.</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A454CE">
            <w:pPr>
              <w:rPr>
                <w:rFonts w:ascii="Times New Roman" w:hAnsi="Times New Roman" w:cs="Times New Roman"/>
                <w:sz w:val="28"/>
                <w:szCs w:val="28"/>
              </w:rPr>
            </w:pPr>
            <w:r w:rsidRPr="0037160C">
              <w:rPr>
                <w:rFonts w:ascii="Times New Roman" w:hAnsi="Times New Roman" w:cs="Times New Roman"/>
                <w:b/>
                <w:bCs/>
                <w:sz w:val="28"/>
                <w:szCs w:val="28"/>
              </w:rPr>
              <w:t xml:space="preserve">4. Активизация знаний по теме </w:t>
            </w:r>
            <w:r w:rsidR="00A454CE">
              <w:rPr>
                <w:rFonts w:ascii="Times New Roman" w:hAnsi="Times New Roman" w:cs="Times New Roman"/>
                <w:b/>
                <w:bCs/>
                <w:sz w:val="28"/>
                <w:szCs w:val="28"/>
              </w:rPr>
              <w:t>«</w:t>
            </w:r>
            <w:r w:rsidR="00A454CE">
              <w:rPr>
                <w:rFonts w:ascii="Times New Roman" w:hAnsi="Times New Roman" w:cs="Times New Roman"/>
                <w:b/>
                <w:bCs/>
                <w:sz w:val="28"/>
                <w:szCs w:val="28"/>
                <w:lang w:val="en-US"/>
              </w:rPr>
              <w:t>Cultures and Traditions</w:t>
            </w:r>
            <w:r w:rsidR="00A454CE">
              <w:rPr>
                <w:rFonts w:ascii="Times New Roman" w:hAnsi="Times New Roman" w:cs="Times New Roman"/>
                <w:b/>
                <w:bCs/>
                <w:sz w:val="28"/>
                <w:szCs w:val="28"/>
              </w:rPr>
              <w:t>»</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Построение речевого высказывания с использованием опоры.</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8A0D76" w:rsidP="008A0D76">
            <w:pPr>
              <w:rPr>
                <w:rFonts w:ascii="Times New Roman" w:hAnsi="Times New Roman" w:cs="Times New Roman"/>
                <w:sz w:val="28"/>
                <w:szCs w:val="28"/>
              </w:rPr>
            </w:pPr>
            <w:r>
              <w:rPr>
                <w:rFonts w:ascii="Times New Roman" w:hAnsi="Times New Roman" w:cs="Times New Roman"/>
                <w:b/>
                <w:bCs/>
                <w:sz w:val="28"/>
                <w:szCs w:val="28"/>
                <w:lang w:val="en-US"/>
              </w:rPr>
              <w:t>5</w:t>
            </w:r>
            <w:r w:rsidR="0037160C" w:rsidRPr="0037160C">
              <w:rPr>
                <w:rFonts w:ascii="Times New Roman" w:hAnsi="Times New Roman" w:cs="Times New Roman"/>
                <w:b/>
                <w:bCs/>
                <w:sz w:val="28"/>
                <w:szCs w:val="28"/>
              </w:rPr>
              <w:t xml:space="preserve">. Совершенствование навыков </w:t>
            </w:r>
            <w:r>
              <w:rPr>
                <w:rFonts w:ascii="Times New Roman" w:hAnsi="Times New Roman" w:cs="Times New Roman"/>
                <w:b/>
                <w:bCs/>
                <w:sz w:val="28"/>
                <w:szCs w:val="28"/>
              </w:rPr>
              <w:t>монологической</w:t>
            </w:r>
            <w:r w:rsidR="0037160C" w:rsidRPr="0037160C">
              <w:rPr>
                <w:rFonts w:ascii="Times New Roman" w:hAnsi="Times New Roman" w:cs="Times New Roman"/>
                <w:b/>
                <w:bCs/>
                <w:sz w:val="28"/>
                <w:szCs w:val="28"/>
              </w:rPr>
              <w:t xml:space="preserve"> речи</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Default="0037160C" w:rsidP="008A0D76">
            <w:pPr>
              <w:rPr>
                <w:rFonts w:ascii="Times New Roman" w:hAnsi="Times New Roman" w:cs="Times New Roman"/>
                <w:sz w:val="28"/>
                <w:szCs w:val="28"/>
              </w:rPr>
            </w:pPr>
            <w:r w:rsidRPr="0037160C">
              <w:rPr>
                <w:rFonts w:ascii="Times New Roman" w:hAnsi="Times New Roman" w:cs="Times New Roman"/>
                <w:sz w:val="28"/>
                <w:szCs w:val="28"/>
              </w:rPr>
              <w:t xml:space="preserve">Формирование навыков </w:t>
            </w:r>
            <w:r w:rsidR="008A0D76">
              <w:rPr>
                <w:rFonts w:ascii="Times New Roman" w:hAnsi="Times New Roman" w:cs="Times New Roman"/>
                <w:sz w:val="28"/>
                <w:szCs w:val="28"/>
              </w:rPr>
              <w:t>моно</w:t>
            </w:r>
            <w:r w:rsidRPr="0037160C">
              <w:rPr>
                <w:rFonts w:ascii="Times New Roman" w:hAnsi="Times New Roman" w:cs="Times New Roman"/>
                <w:sz w:val="28"/>
                <w:szCs w:val="28"/>
              </w:rPr>
              <w:t>логической речи.</w:t>
            </w:r>
          </w:p>
          <w:p w:rsidR="008A0D76" w:rsidRPr="0037160C" w:rsidRDefault="008A0D76" w:rsidP="008A0D76">
            <w:pPr>
              <w:rPr>
                <w:rFonts w:ascii="Times New Roman" w:hAnsi="Times New Roman" w:cs="Times New Roman"/>
                <w:sz w:val="28"/>
                <w:szCs w:val="28"/>
              </w:rPr>
            </w:pPr>
            <w:r w:rsidRPr="008A0D76">
              <w:rPr>
                <w:rFonts w:ascii="Times New Roman" w:hAnsi="Times New Roman" w:cs="Times New Roman"/>
                <w:sz w:val="28"/>
                <w:szCs w:val="28"/>
              </w:rPr>
              <w:t>Построение монологического высказывания.</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8A0D76" w:rsidP="008A0D76">
            <w:pPr>
              <w:rPr>
                <w:rFonts w:ascii="Times New Roman" w:hAnsi="Times New Roman" w:cs="Times New Roman"/>
                <w:sz w:val="28"/>
                <w:szCs w:val="28"/>
              </w:rPr>
            </w:pPr>
            <w:r>
              <w:rPr>
                <w:rFonts w:ascii="Times New Roman" w:hAnsi="Times New Roman" w:cs="Times New Roman"/>
                <w:b/>
                <w:bCs/>
                <w:sz w:val="28"/>
                <w:szCs w:val="28"/>
              </w:rPr>
              <w:t>6</w:t>
            </w:r>
            <w:r w:rsidR="0037160C" w:rsidRPr="0037160C">
              <w:rPr>
                <w:rFonts w:ascii="Times New Roman" w:hAnsi="Times New Roman" w:cs="Times New Roman"/>
                <w:b/>
                <w:bCs/>
                <w:sz w:val="28"/>
                <w:szCs w:val="28"/>
              </w:rPr>
              <w:t>. Совершенствование навыков</w:t>
            </w:r>
            <w:r>
              <w:rPr>
                <w:rFonts w:ascii="Times New Roman" w:hAnsi="Times New Roman" w:cs="Times New Roman"/>
                <w:b/>
                <w:bCs/>
                <w:sz w:val="28"/>
                <w:szCs w:val="28"/>
              </w:rPr>
              <w:t xml:space="preserve"> диалогической речи</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8A0D76">
            <w:pPr>
              <w:rPr>
                <w:rFonts w:ascii="Times New Roman" w:hAnsi="Times New Roman" w:cs="Times New Roman"/>
                <w:sz w:val="28"/>
                <w:szCs w:val="28"/>
              </w:rPr>
            </w:pPr>
            <w:r w:rsidRPr="0037160C">
              <w:rPr>
                <w:rFonts w:ascii="Times New Roman" w:hAnsi="Times New Roman" w:cs="Times New Roman"/>
                <w:sz w:val="28"/>
                <w:szCs w:val="28"/>
              </w:rPr>
              <w:t>Тренировка навыков</w:t>
            </w:r>
            <w:r w:rsidR="008A0D76">
              <w:rPr>
                <w:rFonts w:ascii="Times New Roman" w:hAnsi="Times New Roman" w:cs="Times New Roman"/>
                <w:sz w:val="28"/>
                <w:szCs w:val="28"/>
              </w:rPr>
              <w:t xml:space="preserve"> диалогической речи</w:t>
            </w:r>
            <w:r w:rsidRPr="0037160C">
              <w:rPr>
                <w:rFonts w:ascii="Times New Roman" w:hAnsi="Times New Roman" w:cs="Times New Roman"/>
                <w:sz w:val="28"/>
                <w:szCs w:val="28"/>
              </w:rPr>
              <w:t>.</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8A0D76">
            <w:pPr>
              <w:rPr>
                <w:rFonts w:ascii="Times New Roman" w:hAnsi="Times New Roman" w:cs="Times New Roman"/>
                <w:sz w:val="28"/>
                <w:szCs w:val="28"/>
              </w:rPr>
            </w:pPr>
            <w:r w:rsidRPr="0037160C">
              <w:rPr>
                <w:rFonts w:ascii="Times New Roman" w:hAnsi="Times New Roman" w:cs="Times New Roman"/>
                <w:b/>
                <w:bCs/>
                <w:sz w:val="28"/>
                <w:szCs w:val="28"/>
              </w:rPr>
              <w:t xml:space="preserve">8. </w:t>
            </w:r>
            <w:r w:rsidR="008A0D76">
              <w:rPr>
                <w:rFonts w:ascii="Times New Roman" w:hAnsi="Times New Roman" w:cs="Times New Roman"/>
                <w:b/>
                <w:bCs/>
                <w:sz w:val="28"/>
                <w:szCs w:val="28"/>
              </w:rPr>
              <w:t>Итоговое задание урока</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Построение монологического высказывания.</w:t>
            </w:r>
          </w:p>
          <w:p w:rsidR="008A0D76" w:rsidRPr="0037160C" w:rsidRDefault="008A0D76" w:rsidP="0037160C">
            <w:pPr>
              <w:rPr>
                <w:rFonts w:ascii="Times New Roman" w:hAnsi="Times New Roman" w:cs="Times New Roman"/>
                <w:sz w:val="28"/>
                <w:szCs w:val="28"/>
              </w:rPr>
            </w:pPr>
            <w:r>
              <w:rPr>
                <w:rFonts w:ascii="Times New Roman" w:hAnsi="Times New Roman" w:cs="Times New Roman"/>
                <w:sz w:val="28"/>
                <w:szCs w:val="28"/>
              </w:rPr>
              <w:t>Составление рекламы страны.</w:t>
            </w:r>
          </w:p>
        </w:tc>
      </w:tr>
      <w:tr w:rsidR="0037160C" w:rsidRPr="0037160C" w:rsidTr="0037160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9. Рефлексия учебной деятельности</w:t>
            </w:r>
          </w:p>
        </w:tc>
        <w:tc>
          <w:tcPr>
            <w:tcW w:w="6413" w:type="dxa"/>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Анализ и оценка успешности достижения цели; выявление качества и уровня овладения знаниями.</w:t>
            </w:r>
          </w:p>
        </w:tc>
      </w:tr>
    </w:tbl>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8A0D76" w:rsidRDefault="008A0D76" w:rsidP="0037160C">
      <w:pPr>
        <w:rPr>
          <w:rFonts w:ascii="Times New Roman" w:hAnsi="Times New Roman" w:cs="Times New Roman"/>
          <w:b/>
          <w:bCs/>
          <w:sz w:val="28"/>
          <w:szCs w:val="28"/>
        </w:rPr>
      </w:pPr>
    </w:p>
    <w:p w:rsidR="008A0D76" w:rsidRDefault="008A0D76" w:rsidP="0037160C">
      <w:pPr>
        <w:rPr>
          <w:rFonts w:ascii="Times New Roman" w:hAnsi="Times New Roman" w:cs="Times New Roman"/>
          <w:b/>
          <w:bCs/>
          <w:sz w:val="28"/>
          <w:szCs w:val="28"/>
        </w:rPr>
      </w:pPr>
    </w:p>
    <w:p w:rsidR="001A55D1" w:rsidRDefault="001A55D1" w:rsidP="0037160C">
      <w:pPr>
        <w:rPr>
          <w:rFonts w:ascii="Times New Roman" w:hAnsi="Times New Roman" w:cs="Times New Roman"/>
          <w:b/>
          <w:bCs/>
          <w:sz w:val="28"/>
          <w:szCs w:val="28"/>
        </w:rPr>
      </w:pPr>
    </w:p>
    <w:p w:rsidR="0037160C" w:rsidRPr="0037160C" w:rsidRDefault="0037160C" w:rsidP="0037160C">
      <w:pPr>
        <w:rPr>
          <w:rFonts w:ascii="Times New Roman" w:hAnsi="Times New Roman" w:cs="Times New Roman"/>
          <w:b/>
          <w:bCs/>
          <w:sz w:val="28"/>
          <w:szCs w:val="28"/>
        </w:rPr>
      </w:pPr>
      <w:r w:rsidRPr="0037160C">
        <w:rPr>
          <w:rFonts w:ascii="Times New Roman" w:hAnsi="Times New Roman" w:cs="Times New Roman"/>
          <w:b/>
          <w:bCs/>
          <w:sz w:val="28"/>
          <w:szCs w:val="28"/>
        </w:rPr>
        <w:lastRenderedPageBreak/>
        <w:t>Технология изучения</w:t>
      </w:r>
    </w:p>
    <w:tbl>
      <w:tblPr>
        <w:tblW w:w="5898" w:type="pct"/>
        <w:tblInd w:w="-1171"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553"/>
        <w:gridCol w:w="2746"/>
        <w:gridCol w:w="2992"/>
        <w:gridCol w:w="2992"/>
      </w:tblGrid>
      <w:tr w:rsidR="0037160C" w:rsidRPr="0037160C" w:rsidTr="00A454CE">
        <w:trPr>
          <w:trHeight w:val="840"/>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Этапы урока</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b/>
                <w:bCs/>
                <w:sz w:val="28"/>
                <w:szCs w:val="28"/>
              </w:rPr>
            </w:pPr>
            <w:r w:rsidRPr="0037160C">
              <w:rPr>
                <w:rFonts w:ascii="Times New Roman" w:hAnsi="Times New Roman" w:cs="Times New Roman"/>
                <w:b/>
                <w:bCs/>
                <w:sz w:val="28"/>
                <w:szCs w:val="28"/>
              </w:rPr>
              <w:t>Формируемые умения</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Деятельность учителя</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 xml:space="preserve">Деятельность </w:t>
            </w:r>
            <w:proofErr w:type="gramStart"/>
            <w:r w:rsidRPr="0037160C">
              <w:rPr>
                <w:rFonts w:ascii="Times New Roman" w:hAnsi="Times New Roman" w:cs="Times New Roman"/>
                <w:b/>
                <w:bCs/>
                <w:sz w:val="28"/>
                <w:szCs w:val="28"/>
              </w:rPr>
              <w:t>обучающихся</w:t>
            </w:r>
            <w:proofErr w:type="gramEnd"/>
          </w:p>
        </w:tc>
      </w:tr>
      <w:tr w:rsidR="0037160C" w:rsidRPr="001A55D1" w:rsidTr="00A454CE">
        <w:trPr>
          <w:trHeight w:val="675"/>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Организационный момент</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осознанное и произвольное построение речевого высказывания.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слушать и понимать речь учителя;</w:t>
            </w:r>
            <w:r w:rsidRPr="0037160C">
              <w:rPr>
                <w:rFonts w:ascii="Times New Roman" w:hAnsi="Times New Roman" w:cs="Times New Roman"/>
                <w:sz w:val="28"/>
                <w:szCs w:val="28"/>
              </w:rPr>
              <w:br/>
            </w: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уметь с достаточной полнотой и точностью выражать свои мысли;</w:t>
            </w:r>
            <w:r w:rsidRPr="0037160C">
              <w:rPr>
                <w:rFonts w:ascii="Times New Roman" w:hAnsi="Times New Roman" w:cs="Times New Roman"/>
                <w:sz w:val="28"/>
                <w:szCs w:val="28"/>
              </w:rPr>
              <w:br/>
              <w:t>– владеть диалогической формой речи в соответствии с грамматическими и синтаксическими нормами английского языка.</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lang w:val="en-US"/>
              </w:rPr>
            </w:pPr>
            <w:r w:rsidRPr="0037160C">
              <w:rPr>
                <w:rFonts w:ascii="Times New Roman" w:hAnsi="Times New Roman" w:cs="Times New Roman"/>
                <w:sz w:val="28"/>
                <w:szCs w:val="28"/>
              </w:rPr>
              <w:t xml:space="preserve">Приветствует учеников, создает атмосферу иноязычного общения, используя мультимедийную презентацию </w:t>
            </w:r>
            <w:r w:rsidRPr="0037160C">
              <w:rPr>
                <w:rFonts w:ascii="Times New Roman" w:hAnsi="Times New Roman" w:cs="Times New Roman"/>
                <w:sz w:val="28"/>
                <w:szCs w:val="28"/>
                <w:lang w:val="en-US"/>
              </w:rPr>
              <w:t>(</w:t>
            </w:r>
            <w:r w:rsidRPr="0037160C">
              <w:rPr>
                <w:rFonts w:ascii="Times New Roman" w:hAnsi="Times New Roman" w:cs="Times New Roman"/>
                <w:sz w:val="28"/>
                <w:szCs w:val="28"/>
              </w:rPr>
              <w:t>фотографии</w:t>
            </w:r>
            <w:r w:rsidRPr="0037160C">
              <w:rPr>
                <w:rFonts w:ascii="Times New Roman" w:hAnsi="Times New Roman" w:cs="Times New Roman"/>
                <w:sz w:val="28"/>
                <w:szCs w:val="28"/>
                <w:lang w:val="en-US"/>
              </w:rPr>
              <w:t xml:space="preserve"> </w:t>
            </w:r>
            <w:r w:rsidR="00A454CE">
              <w:rPr>
                <w:rFonts w:ascii="Times New Roman" w:hAnsi="Times New Roman" w:cs="Times New Roman"/>
                <w:sz w:val="28"/>
                <w:szCs w:val="28"/>
              </w:rPr>
              <w:t>различных</w:t>
            </w:r>
            <w:r w:rsidR="00A454CE" w:rsidRPr="001A55D1">
              <w:rPr>
                <w:rFonts w:ascii="Times New Roman" w:hAnsi="Times New Roman" w:cs="Times New Roman"/>
                <w:sz w:val="28"/>
                <w:szCs w:val="28"/>
                <w:lang w:val="en-US"/>
              </w:rPr>
              <w:t xml:space="preserve"> </w:t>
            </w:r>
            <w:r w:rsidR="00A454CE">
              <w:rPr>
                <w:rFonts w:ascii="Times New Roman" w:hAnsi="Times New Roman" w:cs="Times New Roman"/>
                <w:sz w:val="28"/>
                <w:szCs w:val="28"/>
              </w:rPr>
              <w:t>городов</w:t>
            </w:r>
            <w:r w:rsidRPr="0037160C">
              <w:rPr>
                <w:rFonts w:ascii="Times New Roman" w:hAnsi="Times New Roman" w:cs="Times New Roman"/>
                <w:sz w:val="28"/>
                <w:szCs w:val="28"/>
                <w:lang w:val="en-US"/>
              </w:rPr>
              <w:t>).</w:t>
            </w:r>
          </w:p>
          <w:p w:rsidR="00A454CE" w:rsidRPr="001A55D1" w:rsidRDefault="0037160C" w:rsidP="0037160C">
            <w:pPr>
              <w:rPr>
                <w:rFonts w:ascii="Times New Roman" w:hAnsi="Times New Roman" w:cs="Times New Roman"/>
                <w:sz w:val="28"/>
                <w:szCs w:val="28"/>
                <w:lang w:val="en-US"/>
              </w:rPr>
            </w:pPr>
            <w:r w:rsidRPr="0037160C">
              <w:rPr>
                <w:rFonts w:ascii="Times New Roman" w:hAnsi="Times New Roman" w:cs="Times New Roman"/>
                <w:sz w:val="28"/>
                <w:szCs w:val="28"/>
                <w:lang w:val="en-US"/>
              </w:rPr>
              <w:t xml:space="preserve">Good morning, children. I’m glad to see you. </w:t>
            </w:r>
          </w:p>
          <w:p w:rsidR="00A454CE" w:rsidRDefault="00A454CE" w:rsidP="0037160C">
            <w:pPr>
              <w:rPr>
                <w:rFonts w:ascii="Times New Roman" w:hAnsi="Times New Roman" w:cs="Times New Roman"/>
                <w:sz w:val="28"/>
                <w:szCs w:val="28"/>
                <w:lang w:val="en-US"/>
              </w:rPr>
            </w:pPr>
            <w:r>
              <w:rPr>
                <w:rFonts w:ascii="Times New Roman" w:hAnsi="Times New Roman" w:cs="Times New Roman"/>
                <w:sz w:val="28"/>
                <w:szCs w:val="28"/>
                <w:lang w:val="en-US"/>
              </w:rPr>
              <w:t>What can you say about the weather today?</w:t>
            </w:r>
          </w:p>
          <w:p w:rsidR="00A454CE" w:rsidRDefault="00A454CE" w:rsidP="0037160C">
            <w:pPr>
              <w:rPr>
                <w:rFonts w:ascii="Times New Roman" w:hAnsi="Times New Roman" w:cs="Times New Roman"/>
                <w:sz w:val="28"/>
                <w:szCs w:val="28"/>
                <w:lang w:val="en-US"/>
              </w:rPr>
            </w:pPr>
            <w:r>
              <w:rPr>
                <w:rFonts w:ascii="Times New Roman" w:hAnsi="Times New Roman" w:cs="Times New Roman"/>
                <w:sz w:val="28"/>
                <w:szCs w:val="28"/>
                <w:lang w:val="en-US"/>
              </w:rPr>
              <w:t>And now look at the pictures and tell me please what the weather is like in these three different places.</w:t>
            </w:r>
            <w:r w:rsidR="001A4E99">
              <w:rPr>
                <w:rFonts w:ascii="Times New Roman" w:hAnsi="Times New Roman" w:cs="Times New Roman"/>
                <w:sz w:val="28"/>
                <w:szCs w:val="28"/>
                <w:lang w:val="en-US"/>
              </w:rPr>
              <w:t xml:space="preserve"> What season is in these places according to the pictures?</w:t>
            </w:r>
          </w:p>
          <w:p w:rsidR="00A454CE" w:rsidRPr="00A454CE" w:rsidRDefault="00A454CE" w:rsidP="0037160C">
            <w:pPr>
              <w:rPr>
                <w:rFonts w:ascii="Times New Roman" w:hAnsi="Times New Roman" w:cs="Times New Roman"/>
                <w:sz w:val="28"/>
                <w:szCs w:val="28"/>
                <w:lang w:val="en-US"/>
              </w:rPr>
            </w:pPr>
            <w:r>
              <w:rPr>
                <w:rFonts w:ascii="Times New Roman" w:hAnsi="Times New Roman" w:cs="Times New Roman"/>
                <w:sz w:val="28"/>
                <w:szCs w:val="28"/>
                <w:lang w:val="en-US"/>
              </w:rPr>
              <w:t>By the way, do you recognize the places? What countries are they?</w:t>
            </w:r>
          </w:p>
          <w:p w:rsidR="0037160C" w:rsidRPr="0037160C" w:rsidRDefault="0037160C" w:rsidP="0037160C">
            <w:pPr>
              <w:rPr>
                <w:rFonts w:ascii="Times New Roman" w:hAnsi="Times New Roman" w:cs="Times New Roman"/>
                <w:sz w:val="28"/>
                <w:szCs w:val="28"/>
                <w:lang w:val="en-US"/>
              </w:rPr>
            </w:pPr>
            <w:r w:rsidRPr="0037160C">
              <w:rPr>
                <w:rFonts w:ascii="Times New Roman" w:hAnsi="Times New Roman" w:cs="Times New Roman"/>
                <w:sz w:val="28"/>
                <w:szCs w:val="28"/>
              </w:rPr>
              <w:t>Сообщает</w:t>
            </w:r>
            <w:r w:rsidRPr="0037160C">
              <w:rPr>
                <w:rFonts w:ascii="Times New Roman" w:hAnsi="Times New Roman" w:cs="Times New Roman"/>
                <w:sz w:val="28"/>
                <w:szCs w:val="28"/>
                <w:lang w:val="en-US"/>
              </w:rPr>
              <w:t xml:space="preserve"> </w:t>
            </w:r>
            <w:r w:rsidRPr="0037160C">
              <w:rPr>
                <w:rFonts w:ascii="Times New Roman" w:hAnsi="Times New Roman" w:cs="Times New Roman"/>
                <w:sz w:val="28"/>
                <w:szCs w:val="28"/>
              </w:rPr>
              <w:t>тему</w:t>
            </w:r>
            <w:r w:rsidRPr="0037160C">
              <w:rPr>
                <w:rFonts w:ascii="Times New Roman" w:hAnsi="Times New Roman" w:cs="Times New Roman"/>
                <w:sz w:val="28"/>
                <w:szCs w:val="28"/>
                <w:lang w:val="en-US"/>
              </w:rPr>
              <w:t xml:space="preserve"> </w:t>
            </w:r>
            <w:r w:rsidRPr="0037160C">
              <w:rPr>
                <w:rFonts w:ascii="Times New Roman" w:hAnsi="Times New Roman" w:cs="Times New Roman"/>
                <w:sz w:val="28"/>
                <w:szCs w:val="28"/>
              </w:rPr>
              <w:t>и</w:t>
            </w:r>
            <w:r w:rsidRPr="0037160C">
              <w:rPr>
                <w:rFonts w:ascii="Times New Roman" w:hAnsi="Times New Roman" w:cs="Times New Roman"/>
                <w:sz w:val="28"/>
                <w:szCs w:val="28"/>
                <w:lang w:val="en-US"/>
              </w:rPr>
              <w:t xml:space="preserve"> </w:t>
            </w:r>
            <w:r w:rsidRPr="0037160C">
              <w:rPr>
                <w:rFonts w:ascii="Times New Roman" w:hAnsi="Times New Roman" w:cs="Times New Roman"/>
                <w:sz w:val="28"/>
                <w:szCs w:val="28"/>
              </w:rPr>
              <w:t>план</w:t>
            </w:r>
            <w:r w:rsidRPr="0037160C">
              <w:rPr>
                <w:rFonts w:ascii="Times New Roman" w:hAnsi="Times New Roman" w:cs="Times New Roman"/>
                <w:sz w:val="28"/>
                <w:szCs w:val="28"/>
                <w:lang w:val="en-US"/>
              </w:rPr>
              <w:t xml:space="preserve"> </w:t>
            </w:r>
            <w:r w:rsidRPr="0037160C">
              <w:rPr>
                <w:rFonts w:ascii="Times New Roman" w:hAnsi="Times New Roman" w:cs="Times New Roman"/>
                <w:sz w:val="28"/>
                <w:szCs w:val="28"/>
              </w:rPr>
              <w:t>урока</w:t>
            </w:r>
            <w:r w:rsidRPr="0037160C">
              <w:rPr>
                <w:rFonts w:ascii="Times New Roman" w:hAnsi="Times New Roman" w:cs="Times New Roman"/>
                <w:sz w:val="28"/>
                <w:szCs w:val="28"/>
                <w:lang w:val="en-US"/>
              </w:rPr>
              <w:t>.</w:t>
            </w:r>
          </w:p>
          <w:p w:rsidR="0037160C" w:rsidRPr="0037160C" w:rsidRDefault="0037160C" w:rsidP="0037160C">
            <w:pPr>
              <w:rPr>
                <w:rFonts w:ascii="Times New Roman" w:hAnsi="Times New Roman" w:cs="Times New Roman"/>
                <w:sz w:val="28"/>
                <w:szCs w:val="28"/>
                <w:lang w:val="en-US"/>
              </w:rPr>
            </w:pPr>
            <w:r w:rsidRPr="0037160C">
              <w:rPr>
                <w:rFonts w:ascii="Times New Roman" w:hAnsi="Times New Roman" w:cs="Times New Roman"/>
                <w:sz w:val="28"/>
                <w:szCs w:val="28"/>
                <w:lang w:val="en-US"/>
              </w:rPr>
              <w:t>Look at the photos. What will you have a talk about today?</w:t>
            </w:r>
          </w:p>
          <w:p w:rsidR="000446BE" w:rsidRPr="0037160C" w:rsidRDefault="0037160C" w:rsidP="00A454CE">
            <w:pPr>
              <w:rPr>
                <w:rFonts w:ascii="Times New Roman" w:hAnsi="Times New Roman" w:cs="Times New Roman"/>
                <w:sz w:val="28"/>
                <w:szCs w:val="28"/>
                <w:lang w:val="en-US"/>
              </w:rPr>
            </w:pPr>
            <w:r w:rsidRPr="0037160C">
              <w:rPr>
                <w:rFonts w:ascii="Times New Roman" w:hAnsi="Times New Roman" w:cs="Times New Roman"/>
                <w:sz w:val="28"/>
                <w:szCs w:val="28"/>
                <w:lang w:val="en-US"/>
              </w:rPr>
              <w:lastRenderedPageBreak/>
              <w:t xml:space="preserve">Yes, today we’ll have a talk about </w:t>
            </w:r>
            <w:r w:rsidR="00A454CE">
              <w:rPr>
                <w:rFonts w:ascii="Times New Roman" w:hAnsi="Times New Roman" w:cs="Times New Roman"/>
                <w:sz w:val="28"/>
                <w:szCs w:val="28"/>
                <w:lang w:val="en-US"/>
              </w:rPr>
              <w:t xml:space="preserve">different cultures </w:t>
            </w:r>
            <w:r w:rsidRPr="0037160C">
              <w:rPr>
                <w:rFonts w:ascii="Times New Roman" w:hAnsi="Times New Roman" w:cs="Times New Roman"/>
                <w:sz w:val="28"/>
                <w:szCs w:val="28"/>
                <w:lang w:val="en-US"/>
              </w:rPr>
              <w:t xml:space="preserve">and learn to make up </w:t>
            </w:r>
            <w:r w:rsidR="00A454CE">
              <w:rPr>
                <w:rFonts w:ascii="Times New Roman" w:hAnsi="Times New Roman" w:cs="Times New Roman"/>
                <w:sz w:val="28"/>
                <w:szCs w:val="28"/>
                <w:lang w:val="en-US"/>
              </w:rPr>
              <w:t>an advertisement of different places to attract people to come to them.</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1A55D1" w:rsidRDefault="0037160C" w:rsidP="0037160C">
            <w:pPr>
              <w:rPr>
                <w:rFonts w:ascii="Times New Roman" w:hAnsi="Times New Roman" w:cs="Times New Roman"/>
                <w:sz w:val="28"/>
                <w:szCs w:val="28"/>
              </w:rPr>
            </w:pPr>
            <w:r w:rsidRPr="0037160C">
              <w:rPr>
                <w:rFonts w:ascii="Times New Roman" w:hAnsi="Times New Roman" w:cs="Times New Roman"/>
                <w:sz w:val="28"/>
                <w:szCs w:val="28"/>
              </w:rPr>
              <w:lastRenderedPageBreak/>
              <w:t>Приветствуют учителя, отвечают на вопросы, включаются в речевую деятельность.</w:t>
            </w: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A454CE" w:rsidRPr="001A55D1" w:rsidRDefault="00A454CE" w:rsidP="0037160C">
            <w:pPr>
              <w:rPr>
                <w:rFonts w:ascii="Times New Roman" w:hAnsi="Times New Roman" w:cs="Times New Roman"/>
                <w:sz w:val="28"/>
                <w:szCs w:val="28"/>
              </w:rPr>
            </w:pPr>
          </w:p>
          <w:p w:rsidR="001A4E99" w:rsidRPr="001A55D1" w:rsidRDefault="001A4E99" w:rsidP="0037160C">
            <w:pPr>
              <w:rPr>
                <w:rFonts w:ascii="Times New Roman" w:hAnsi="Times New Roman" w:cs="Times New Roman"/>
                <w:sz w:val="28"/>
                <w:szCs w:val="28"/>
              </w:rPr>
            </w:pPr>
          </w:p>
          <w:p w:rsidR="001A4E99" w:rsidRPr="001A55D1" w:rsidRDefault="001A4E99" w:rsidP="0037160C">
            <w:pPr>
              <w:rPr>
                <w:rFonts w:ascii="Times New Roman" w:hAnsi="Times New Roman" w:cs="Times New Roman"/>
                <w:sz w:val="28"/>
                <w:szCs w:val="28"/>
              </w:rPr>
            </w:pPr>
          </w:p>
          <w:p w:rsidR="001A4E99" w:rsidRPr="001A55D1" w:rsidRDefault="00A454CE" w:rsidP="0037160C">
            <w:pPr>
              <w:rPr>
                <w:rFonts w:ascii="Times New Roman" w:hAnsi="Times New Roman" w:cs="Times New Roman"/>
                <w:sz w:val="28"/>
                <w:szCs w:val="28"/>
                <w:lang w:val="en-US"/>
              </w:rPr>
            </w:pPr>
            <w:r>
              <w:rPr>
                <w:rFonts w:ascii="Times New Roman" w:hAnsi="Times New Roman" w:cs="Times New Roman"/>
                <w:sz w:val="28"/>
                <w:szCs w:val="28"/>
                <w:lang w:val="en-US"/>
              </w:rPr>
              <w:t>(Great Britain, Thailand (Asia)</w:t>
            </w:r>
            <w:r w:rsidR="001A4E99">
              <w:rPr>
                <w:rFonts w:ascii="Times New Roman" w:hAnsi="Times New Roman" w:cs="Times New Roman"/>
                <w:sz w:val="28"/>
                <w:szCs w:val="28"/>
                <w:lang w:val="en-US"/>
              </w:rPr>
              <w:t>, Moscow</w:t>
            </w:r>
            <w:r w:rsidR="0034236B" w:rsidRPr="0034236B">
              <w:rPr>
                <w:rFonts w:ascii="Times New Roman" w:hAnsi="Times New Roman" w:cs="Times New Roman"/>
                <w:sz w:val="28"/>
                <w:szCs w:val="28"/>
                <w:lang w:val="en-US"/>
              </w:rPr>
              <w:t>)</w:t>
            </w:r>
          </w:p>
          <w:p w:rsidR="001A4E99" w:rsidRDefault="001A4E99" w:rsidP="0037160C">
            <w:pPr>
              <w:rPr>
                <w:rFonts w:ascii="Times New Roman" w:hAnsi="Times New Roman" w:cs="Times New Roman"/>
                <w:sz w:val="28"/>
                <w:szCs w:val="28"/>
                <w:lang w:val="en-US"/>
              </w:rPr>
            </w:pPr>
          </w:p>
          <w:p w:rsidR="001A4E99" w:rsidRDefault="001A4E99" w:rsidP="0037160C">
            <w:pPr>
              <w:rPr>
                <w:rFonts w:ascii="Times New Roman" w:hAnsi="Times New Roman" w:cs="Times New Roman"/>
                <w:sz w:val="28"/>
                <w:szCs w:val="28"/>
                <w:lang w:val="en-US"/>
              </w:rPr>
            </w:pPr>
          </w:p>
          <w:p w:rsidR="001A4E99" w:rsidRDefault="001A4E99" w:rsidP="0037160C">
            <w:pPr>
              <w:rPr>
                <w:rFonts w:ascii="Times New Roman" w:hAnsi="Times New Roman" w:cs="Times New Roman"/>
                <w:sz w:val="28"/>
                <w:szCs w:val="28"/>
                <w:lang w:val="en-US"/>
              </w:rPr>
            </w:pPr>
          </w:p>
          <w:p w:rsidR="001A4E99" w:rsidRPr="00A454CE" w:rsidRDefault="001A4E99" w:rsidP="0037160C">
            <w:pPr>
              <w:rPr>
                <w:rFonts w:ascii="Times New Roman" w:hAnsi="Times New Roman" w:cs="Times New Roman"/>
                <w:sz w:val="28"/>
                <w:szCs w:val="28"/>
                <w:lang w:val="en-US"/>
              </w:rPr>
            </w:pPr>
            <w:r>
              <w:rPr>
                <w:rFonts w:ascii="Times New Roman" w:hAnsi="Times New Roman" w:cs="Times New Roman"/>
                <w:sz w:val="28"/>
                <w:szCs w:val="28"/>
                <w:lang w:val="en-US"/>
              </w:rPr>
              <w:t xml:space="preserve">(Travelling, different places of interest, </w:t>
            </w:r>
            <w:r>
              <w:rPr>
                <w:rFonts w:ascii="Times New Roman" w:hAnsi="Times New Roman" w:cs="Times New Roman"/>
                <w:sz w:val="28"/>
                <w:szCs w:val="28"/>
                <w:lang w:val="en-US"/>
              </w:rPr>
              <w:lastRenderedPageBreak/>
              <w:t>cultures, different people)</w:t>
            </w:r>
          </w:p>
        </w:tc>
      </w:tr>
      <w:tr w:rsidR="0037160C" w:rsidRPr="0037160C" w:rsidTr="00A454CE">
        <w:trPr>
          <w:trHeight w:val="720"/>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lastRenderedPageBreak/>
              <w:t>Фонетическая зарядка</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синтез – составление целого из частей.</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построение речевого высказывания;</w:t>
            </w:r>
            <w:r w:rsidRPr="0037160C">
              <w:rPr>
                <w:rFonts w:ascii="Times New Roman" w:hAnsi="Times New Roman" w:cs="Times New Roman"/>
                <w:sz w:val="28"/>
                <w:szCs w:val="28"/>
              </w:rPr>
              <w:br/>
            </w: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слушать и понимать речь других;</w:t>
            </w:r>
            <w:r w:rsidRPr="0037160C">
              <w:rPr>
                <w:rFonts w:ascii="Times New Roman" w:hAnsi="Times New Roman" w:cs="Times New Roman"/>
                <w:sz w:val="28"/>
                <w:szCs w:val="28"/>
              </w:rPr>
              <w:br/>
            </w: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уметь с достаточной полнотой и точностью выражать свои мысли.</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Предметные результаты</w:t>
            </w:r>
            <w:r w:rsidRPr="0037160C">
              <w:rPr>
                <w:rFonts w:ascii="Times New Roman" w:hAnsi="Times New Roman" w:cs="Times New Roman"/>
                <w:sz w:val="28"/>
                <w:szCs w:val="28"/>
              </w:rPr>
              <w:t>:</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умение правильно </w:t>
            </w:r>
            <w:r w:rsidRPr="0037160C">
              <w:rPr>
                <w:rFonts w:ascii="Times New Roman" w:hAnsi="Times New Roman" w:cs="Times New Roman"/>
                <w:sz w:val="28"/>
                <w:szCs w:val="28"/>
              </w:rPr>
              <w:lastRenderedPageBreak/>
              <w:t>понимать значение лексических единиц по теме;</w:t>
            </w:r>
            <w:r w:rsidRPr="0037160C">
              <w:rPr>
                <w:rFonts w:ascii="Times New Roman" w:hAnsi="Times New Roman" w:cs="Times New Roman"/>
                <w:sz w:val="28"/>
                <w:szCs w:val="28"/>
              </w:rPr>
              <w:br/>
              <w:t>– умение использовать ЛЕ в заданной ситуации</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1A4E99" w:rsidRDefault="0037160C" w:rsidP="0037160C">
            <w:pPr>
              <w:rPr>
                <w:rFonts w:ascii="Times New Roman" w:hAnsi="Times New Roman" w:cs="Times New Roman"/>
                <w:sz w:val="28"/>
                <w:szCs w:val="28"/>
              </w:rPr>
            </w:pPr>
            <w:r w:rsidRPr="0037160C">
              <w:rPr>
                <w:rFonts w:ascii="Times New Roman" w:hAnsi="Times New Roman" w:cs="Times New Roman"/>
                <w:sz w:val="28"/>
                <w:szCs w:val="28"/>
              </w:rPr>
              <w:lastRenderedPageBreak/>
              <w:t xml:space="preserve">Предлагает учащимся прочитать </w:t>
            </w:r>
            <w:r w:rsidR="001A4E99">
              <w:rPr>
                <w:rFonts w:ascii="Times New Roman" w:hAnsi="Times New Roman" w:cs="Times New Roman"/>
                <w:sz w:val="28"/>
                <w:szCs w:val="28"/>
              </w:rPr>
              <w:t>названия различных городов и стран и найти то, которое можно назвать «лишним словом», поскольку звук в нём отличается от звуков в других словах.</w:t>
            </w:r>
          </w:p>
          <w:p w:rsidR="00CF0211" w:rsidRDefault="0037160C" w:rsidP="0037160C">
            <w:pPr>
              <w:rPr>
                <w:rFonts w:ascii="Times New Roman" w:hAnsi="Times New Roman" w:cs="Times New Roman"/>
                <w:sz w:val="28"/>
                <w:szCs w:val="28"/>
                <w:lang w:val="en-US"/>
              </w:rPr>
            </w:pPr>
            <w:r w:rsidRPr="0037160C">
              <w:rPr>
                <w:rFonts w:ascii="Times New Roman" w:hAnsi="Times New Roman" w:cs="Times New Roman"/>
                <w:sz w:val="28"/>
                <w:szCs w:val="28"/>
                <w:lang w:val="en-US"/>
              </w:rPr>
              <w:t> </w:t>
            </w:r>
            <w:r w:rsidR="00CF0211">
              <w:rPr>
                <w:rFonts w:ascii="Times New Roman" w:hAnsi="Times New Roman" w:cs="Times New Roman"/>
                <w:sz w:val="28"/>
                <w:szCs w:val="28"/>
                <w:lang w:val="en-US"/>
              </w:rPr>
              <w:t xml:space="preserve">Cambodia, Angola, </w:t>
            </w:r>
            <w:r w:rsidR="00CF0211" w:rsidRPr="00CF0211">
              <w:rPr>
                <w:rFonts w:ascii="Times New Roman" w:hAnsi="Times New Roman" w:cs="Times New Roman"/>
                <w:sz w:val="28"/>
                <w:szCs w:val="28"/>
                <w:highlight w:val="yellow"/>
                <w:lang w:val="en-US"/>
              </w:rPr>
              <w:t>Russia</w:t>
            </w:r>
          </w:p>
          <w:p w:rsidR="00CF0211" w:rsidRDefault="00CF0211" w:rsidP="0037160C">
            <w:pPr>
              <w:rPr>
                <w:rFonts w:ascii="Times New Roman" w:hAnsi="Times New Roman" w:cs="Times New Roman"/>
                <w:sz w:val="28"/>
                <w:szCs w:val="28"/>
                <w:lang w:val="en-US"/>
              </w:rPr>
            </w:pPr>
            <w:r w:rsidRPr="00CF0211">
              <w:rPr>
                <w:rFonts w:ascii="Times New Roman" w:hAnsi="Times New Roman" w:cs="Times New Roman"/>
                <w:sz w:val="28"/>
                <w:szCs w:val="28"/>
                <w:highlight w:val="yellow"/>
                <w:lang w:val="en-US"/>
              </w:rPr>
              <w:t>Great Britain</w:t>
            </w:r>
            <w:r>
              <w:rPr>
                <w:rFonts w:ascii="Times New Roman" w:hAnsi="Times New Roman" w:cs="Times New Roman"/>
                <w:sz w:val="28"/>
                <w:szCs w:val="28"/>
                <w:lang w:val="en-US"/>
              </w:rPr>
              <w:t>, Iran, Iraq</w:t>
            </w:r>
          </w:p>
          <w:p w:rsidR="00CF0211" w:rsidRPr="00CF0211" w:rsidRDefault="00CF0211" w:rsidP="0037160C">
            <w:pPr>
              <w:rPr>
                <w:rFonts w:ascii="Times New Roman" w:hAnsi="Times New Roman" w:cs="Times New Roman"/>
                <w:b/>
                <w:sz w:val="28"/>
                <w:szCs w:val="28"/>
                <w:lang w:val="en-US"/>
              </w:rPr>
            </w:pPr>
            <w:r>
              <w:rPr>
                <w:rFonts w:ascii="Times New Roman" w:hAnsi="Times New Roman" w:cs="Times New Roman"/>
                <w:sz w:val="28"/>
                <w:szCs w:val="28"/>
                <w:lang w:val="en-US"/>
              </w:rPr>
              <w:t xml:space="preserve">Chad, </w:t>
            </w:r>
            <w:r w:rsidRPr="00CF0211">
              <w:rPr>
                <w:rFonts w:ascii="Times New Roman" w:hAnsi="Times New Roman" w:cs="Times New Roman"/>
                <w:sz w:val="28"/>
                <w:szCs w:val="28"/>
                <w:highlight w:val="yellow"/>
                <w:lang w:val="en-US"/>
              </w:rPr>
              <w:t>Thailand</w:t>
            </w:r>
            <w:r>
              <w:rPr>
                <w:rFonts w:ascii="Times New Roman" w:hAnsi="Times New Roman" w:cs="Times New Roman"/>
                <w:sz w:val="28"/>
                <w:szCs w:val="28"/>
                <w:lang w:val="en-US"/>
              </w:rPr>
              <w:t>, Zambia</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1A55D1" w:rsidRDefault="0037160C" w:rsidP="001A4E99">
            <w:pPr>
              <w:rPr>
                <w:rFonts w:ascii="Times New Roman" w:hAnsi="Times New Roman" w:cs="Times New Roman"/>
                <w:sz w:val="28"/>
                <w:szCs w:val="28"/>
              </w:rPr>
            </w:pPr>
            <w:r w:rsidRPr="0037160C">
              <w:rPr>
                <w:rFonts w:ascii="Times New Roman" w:hAnsi="Times New Roman" w:cs="Times New Roman"/>
                <w:sz w:val="28"/>
                <w:szCs w:val="28"/>
              </w:rPr>
              <w:t xml:space="preserve">Обучающиеся читают слова сначала шепотом, потом вслух индивидуально и </w:t>
            </w:r>
            <w:r w:rsidR="001A4E99">
              <w:rPr>
                <w:rFonts w:ascii="Times New Roman" w:hAnsi="Times New Roman" w:cs="Times New Roman"/>
                <w:sz w:val="28"/>
                <w:szCs w:val="28"/>
              </w:rPr>
              <w:t>находят «лишнее слово»</w:t>
            </w:r>
          </w:p>
        </w:tc>
      </w:tr>
      <w:tr w:rsidR="0037160C" w:rsidRPr="0037160C" w:rsidTr="00A454CE">
        <w:trPr>
          <w:trHeight w:val="345"/>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lastRenderedPageBreak/>
              <w:t>Речевая зарядка</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r w:rsidRPr="0037160C">
              <w:rPr>
                <w:rFonts w:ascii="Times New Roman" w:hAnsi="Times New Roman" w:cs="Times New Roman"/>
                <w:sz w:val="28"/>
                <w:szCs w:val="28"/>
              </w:rPr>
              <w:t>:</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осознанное и произвольное построение речевого высказывания.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планирование учебного сотрудничества с учителем;</w:t>
            </w:r>
            <w:r w:rsidRPr="0037160C">
              <w:rPr>
                <w:rFonts w:ascii="Times New Roman" w:hAnsi="Times New Roman" w:cs="Times New Roman"/>
                <w:sz w:val="28"/>
                <w:szCs w:val="28"/>
              </w:rPr>
              <w:br/>
              <w:t>– умение с достаточной полнотой и точностью выражать свои мысли в соответствии с задачами и условиями коммуникации.</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Предметные результаты</w:t>
            </w:r>
            <w:r w:rsidRPr="0037160C">
              <w:rPr>
                <w:rFonts w:ascii="Times New Roman" w:hAnsi="Times New Roman" w:cs="Times New Roman"/>
                <w:sz w:val="28"/>
                <w:szCs w:val="28"/>
              </w:rPr>
              <w:t>:</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lastRenderedPageBreak/>
              <w:t>– умение правильно понимать значение лексических единиц по теме;</w:t>
            </w:r>
            <w:r w:rsidRPr="0037160C">
              <w:rPr>
                <w:rFonts w:ascii="Times New Roman" w:hAnsi="Times New Roman" w:cs="Times New Roman"/>
                <w:sz w:val="28"/>
                <w:szCs w:val="28"/>
              </w:rPr>
              <w:br/>
              <w:t>– умение использовать ЛЕ в заданной ситуации;</w:t>
            </w:r>
            <w:r w:rsidRPr="0037160C">
              <w:rPr>
                <w:rFonts w:ascii="Times New Roman" w:hAnsi="Times New Roman" w:cs="Times New Roman"/>
                <w:sz w:val="28"/>
                <w:szCs w:val="28"/>
              </w:rPr>
              <w:br/>
              <w:t>– умение строить вопросы, используя изученные грамматические структуры и лексику.</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1A4E99" w:rsidRDefault="0037160C" w:rsidP="001A4E99">
            <w:pPr>
              <w:rPr>
                <w:rFonts w:ascii="Times New Roman" w:hAnsi="Times New Roman" w:cs="Times New Roman"/>
                <w:sz w:val="28"/>
                <w:szCs w:val="28"/>
              </w:rPr>
            </w:pPr>
            <w:r w:rsidRPr="0037160C">
              <w:rPr>
                <w:rFonts w:ascii="Times New Roman" w:hAnsi="Times New Roman" w:cs="Times New Roman"/>
                <w:sz w:val="28"/>
                <w:szCs w:val="28"/>
              </w:rPr>
              <w:lastRenderedPageBreak/>
              <w:t>Учитель пр</w:t>
            </w:r>
            <w:r w:rsidR="00324435">
              <w:rPr>
                <w:rFonts w:ascii="Times New Roman" w:hAnsi="Times New Roman" w:cs="Times New Roman"/>
                <w:sz w:val="28"/>
                <w:szCs w:val="28"/>
              </w:rPr>
              <w:t xml:space="preserve">иглашает </w:t>
            </w:r>
            <w:r w:rsidR="001A4E99">
              <w:rPr>
                <w:rFonts w:ascii="Times New Roman" w:hAnsi="Times New Roman" w:cs="Times New Roman"/>
                <w:sz w:val="28"/>
                <w:szCs w:val="28"/>
              </w:rPr>
              <w:t>отправиться в путешествие по городам и странам, названия которых  только что были прочитаны.</w:t>
            </w:r>
          </w:p>
          <w:p w:rsidR="001A4E99" w:rsidRDefault="001A4E99" w:rsidP="001A4E99">
            <w:pPr>
              <w:rPr>
                <w:rFonts w:ascii="Times New Roman" w:hAnsi="Times New Roman" w:cs="Times New Roman"/>
                <w:sz w:val="28"/>
                <w:szCs w:val="28"/>
              </w:rPr>
            </w:pPr>
            <w:r>
              <w:rPr>
                <w:rFonts w:ascii="Times New Roman" w:hAnsi="Times New Roman" w:cs="Times New Roman"/>
                <w:sz w:val="28"/>
                <w:szCs w:val="28"/>
              </w:rPr>
              <w:t>Объявляется первая остановка.</w:t>
            </w:r>
          </w:p>
          <w:p w:rsidR="001A4E99" w:rsidRDefault="00324435" w:rsidP="001A4E99">
            <w:pPr>
              <w:rPr>
                <w:rFonts w:ascii="Times New Roman" w:hAnsi="Times New Roman" w:cs="Times New Roman"/>
                <w:sz w:val="28"/>
                <w:szCs w:val="28"/>
              </w:rPr>
            </w:pPr>
            <w:r>
              <w:rPr>
                <w:rFonts w:ascii="Times New Roman" w:hAnsi="Times New Roman" w:cs="Times New Roman"/>
                <w:sz w:val="28"/>
                <w:szCs w:val="28"/>
              </w:rPr>
              <w:t>Учащимся предлагается по подсказкам на слайдах определить первую  страну</w:t>
            </w:r>
          </w:p>
          <w:p w:rsidR="00324435" w:rsidRPr="00324435" w:rsidRDefault="00324435" w:rsidP="00324435">
            <w:pPr>
              <w:pStyle w:val="a4"/>
              <w:numPr>
                <w:ilvl w:val="1"/>
                <w:numId w:val="1"/>
              </w:numPr>
              <w:rPr>
                <w:rFonts w:ascii="Times New Roman" w:hAnsi="Times New Roman" w:cs="Times New Roman"/>
                <w:sz w:val="28"/>
                <w:szCs w:val="28"/>
              </w:rPr>
            </w:pPr>
            <w:r>
              <w:rPr>
                <w:rFonts w:ascii="Times New Roman" w:hAnsi="Times New Roman" w:cs="Times New Roman"/>
                <w:sz w:val="28"/>
                <w:szCs w:val="28"/>
                <w:lang w:val="en-US"/>
              </w:rPr>
              <w:t>It is situated in Asia</w:t>
            </w:r>
          </w:p>
          <w:p w:rsidR="00324435" w:rsidRPr="00324435" w:rsidRDefault="00324435" w:rsidP="00324435">
            <w:pPr>
              <w:pStyle w:val="a4"/>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It borders with</w:t>
            </w:r>
            <w:r w:rsidRPr="00324435">
              <w:rPr>
                <w:rFonts w:ascii="Times New Roman" w:hAnsi="Times New Roman" w:cs="Times New Roman"/>
                <w:sz w:val="28"/>
                <w:szCs w:val="28"/>
                <w:lang w:val="en-US"/>
              </w:rPr>
              <w:t xml:space="preserve"> </w:t>
            </w:r>
            <w:r>
              <w:rPr>
                <w:rFonts w:ascii="Times New Roman" w:hAnsi="Times New Roman" w:cs="Times New Roman"/>
                <w:sz w:val="28"/>
                <w:szCs w:val="28"/>
                <w:lang w:val="en-US"/>
              </w:rPr>
              <w:t>Laos and Cambodia</w:t>
            </w:r>
          </w:p>
          <w:p w:rsidR="00324435" w:rsidRDefault="00324435" w:rsidP="00324435">
            <w:pPr>
              <w:pStyle w:val="a4"/>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The main religion there is Buddhism</w:t>
            </w:r>
          </w:p>
          <w:p w:rsidR="00506AB3" w:rsidRDefault="00324435" w:rsidP="00324435">
            <w:pPr>
              <w:pStyle w:val="a4"/>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The main fight of this country is called </w:t>
            </w:r>
            <w:proofErr w:type="spellStart"/>
            <w:r>
              <w:rPr>
                <w:rFonts w:ascii="Times New Roman" w:hAnsi="Times New Roman" w:cs="Times New Roman"/>
                <w:sz w:val="28"/>
                <w:szCs w:val="28"/>
                <w:lang w:val="en-US"/>
              </w:rPr>
              <w:lastRenderedPageBreak/>
              <w:t>Muay</w:t>
            </w:r>
            <w:proofErr w:type="spellEnd"/>
            <w:r w:rsidR="00506AB3">
              <w:rPr>
                <w:rFonts w:ascii="Times New Roman" w:hAnsi="Times New Roman" w:cs="Times New Roman"/>
                <w:sz w:val="28"/>
                <w:szCs w:val="28"/>
                <w:lang w:val="en-US"/>
              </w:rPr>
              <w:t xml:space="preserve"> Thai</w:t>
            </w:r>
          </w:p>
          <w:p w:rsidR="00324435" w:rsidRPr="00324435" w:rsidRDefault="00506AB3" w:rsidP="00324435">
            <w:pPr>
              <w:pStyle w:val="a4"/>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A lot of world famous clips and films were shot in this country</w:t>
            </w:r>
            <w:r w:rsidR="00324435">
              <w:rPr>
                <w:rFonts w:ascii="Times New Roman" w:hAnsi="Times New Roman" w:cs="Times New Roman"/>
                <w:sz w:val="28"/>
                <w:szCs w:val="28"/>
                <w:lang w:val="en-US"/>
              </w:rPr>
              <w:t xml:space="preserve"> </w:t>
            </w:r>
            <w:r>
              <w:rPr>
                <w:rFonts w:ascii="Times New Roman" w:hAnsi="Times New Roman" w:cs="Times New Roman"/>
                <w:sz w:val="28"/>
                <w:szCs w:val="28"/>
                <w:lang w:val="en-US"/>
              </w:rPr>
              <w:t>(for example “James Bond”, “The Beach” and others</w:t>
            </w:r>
          </w:p>
          <w:p w:rsidR="000446BE" w:rsidRPr="00324435" w:rsidRDefault="000446BE" w:rsidP="0037160C">
            <w:pPr>
              <w:rPr>
                <w:rFonts w:ascii="Times New Roman" w:hAnsi="Times New Roman" w:cs="Times New Roman"/>
                <w:sz w:val="28"/>
                <w:szCs w:val="28"/>
                <w:lang w:val="en-US"/>
              </w:rPr>
            </w:pP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24435" w:rsidP="0037160C">
            <w:pPr>
              <w:rPr>
                <w:rFonts w:ascii="Times New Roman" w:hAnsi="Times New Roman" w:cs="Times New Roman"/>
                <w:sz w:val="28"/>
                <w:szCs w:val="28"/>
              </w:rPr>
            </w:pPr>
            <w:r>
              <w:rPr>
                <w:rFonts w:ascii="Times New Roman" w:hAnsi="Times New Roman" w:cs="Times New Roman"/>
                <w:sz w:val="28"/>
                <w:szCs w:val="28"/>
              </w:rPr>
              <w:lastRenderedPageBreak/>
              <w:t>Читают предложения-подсказки на слайдах и высказывают свои предположения</w:t>
            </w:r>
          </w:p>
        </w:tc>
      </w:tr>
      <w:tr w:rsidR="0037160C" w:rsidRPr="0037160C" w:rsidTr="00A454CE">
        <w:trPr>
          <w:trHeight w:val="315"/>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lastRenderedPageBreak/>
              <w:t>Активизация знаний по теме</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r w:rsidRPr="0037160C">
              <w:rPr>
                <w:rFonts w:ascii="Times New Roman" w:hAnsi="Times New Roman" w:cs="Times New Roman"/>
                <w:sz w:val="28"/>
                <w:szCs w:val="28"/>
              </w:rPr>
              <w:t>:</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осознанное</w:t>
            </w:r>
            <w:r w:rsidR="00CF0211">
              <w:rPr>
                <w:rFonts w:ascii="Times New Roman" w:hAnsi="Times New Roman" w:cs="Times New Roman"/>
                <w:sz w:val="28"/>
                <w:szCs w:val="28"/>
              </w:rPr>
              <w:t xml:space="preserve"> восприятие </w:t>
            </w:r>
            <w:r w:rsidRPr="0037160C">
              <w:rPr>
                <w:rFonts w:ascii="Times New Roman" w:hAnsi="Times New Roman" w:cs="Times New Roman"/>
                <w:sz w:val="28"/>
                <w:szCs w:val="28"/>
              </w:rPr>
              <w:t>речевого высказывания</w:t>
            </w:r>
            <w:r w:rsidR="00CF0211">
              <w:rPr>
                <w:rFonts w:ascii="Times New Roman" w:hAnsi="Times New Roman" w:cs="Times New Roman"/>
                <w:sz w:val="28"/>
                <w:szCs w:val="28"/>
              </w:rPr>
              <w:t xml:space="preserve"> на слайде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планирование учебного сотрудничества с учителем;</w:t>
            </w:r>
            <w:r w:rsidRPr="0037160C">
              <w:rPr>
                <w:rFonts w:ascii="Times New Roman" w:hAnsi="Times New Roman" w:cs="Times New Roman"/>
                <w:sz w:val="28"/>
                <w:szCs w:val="28"/>
              </w:rPr>
              <w:br/>
              <w:t xml:space="preserve">– умение с </w:t>
            </w:r>
            <w:r w:rsidRPr="0037160C">
              <w:rPr>
                <w:rFonts w:ascii="Times New Roman" w:hAnsi="Times New Roman" w:cs="Times New Roman"/>
                <w:sz w:val="28"/>
                <w:szCs w:val="28"/>
              </w:rPr>
              <w:lastRenderedPageBreak/>
              <w:t>достаточной полнотой и точностью выражать свои мысли в соответствии с задачами и условиями коммуникации.</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Предметные результаты:</w:t>
            </w:r>
          </w:p>
          <w:p w:rsidR="000446BE" w:rsidRPr="0037160C" w:rsidRDefault="0037160C" w:rsidP="00CF0211">
            <w:pPr>
              <w:rPr>
                <w:rFonts w:ascii="Times New Roman" w:hAnsi="Times New Roman" w:cs="Times New Roman"/>
                <w:sz w:val="28"/>
                <w:szCs w:val="28"/>
              </w:rPr>
            </w:pPr>
            <w:r w:rsidRPr="0037160C">
              <w:rPr>
                <w:rFonts w:ascii="Times New Roman" w:hAnsi="Times New Roman" w:cs="Times New Roman"/>
                <w:sz w:val="28"/>
                <w:szCs w:val="28"/>
              </w:rPr>
              <w:t>– умение правильно понимать значение лексических единиц по теме;</w:t>
            </w:r>
            <w:r w:rsidRPr="0037160C">
              <w:rPr>
                <w:rFonts w:ascii="Times New Roman" w:hAnsi="Times New Roman" w:cs="Times New Roman"/>
                <w:sz w:val="28"/>
                <w:szCs w:val="28"/>
              </w:rPr>
              <w:br/>
              <w:t>– умение использовать ЛЕ в заданной ситуации;</w:t>
            </w:r>
            <w:r w:rsidRPr="0037160C">
              <w:rPr>
                <w:rFonts w:ascii="Times New Roman" w:hAnsi="Times New Roman" w:cs="Times New Roman"/>
                <w:sz w:val="28"/>
                <w:szCs w:val="28"/>
              </w:rPr>
              <w:br/>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numPr>
                <w:ilvl w:val="0"/>
                <w:numId w:val="4"/>
              </w:numPr>
              <w:rPr>
                <w:rFonts w:ascii="Times New Roman" w:hAnsi="Times New Roman" w:cs="Times New Roman"/>
                <w:sz w:val="28"/>
                <w:szCs w:val="28"/>
              </w:rPr>
            </w:pPr>
            <w:r w:rsidRPr="0037160C">
              <w:rPr>
                <w:rFonts w:ascii="Times New Roman" w:hAnsi="Times New Roman" w:cs="Times New Roman"/>
                <w:sz w:val="28"/>
                <w:szCs w:val="28"/>
              </w:rPr>
              <w:lastRenderedPageBreak/>
              <w:t xml:space="preserve">Учитель предлагает </w:t>
            </w:r>
            <w:proofErr w:type="gramStart"/>
            <w:r w:rsidRPr="0037160C">
              <w:rPr>
                <w:rFonts w:ascii="Times New Roman" w:hAnsi="Times New Roman" w:cs="Times New Roman"/>
                <w:sz w:val="28"/>
                <w:szCs w:val="28"/>
              </w:rPr>
              <w:t>обучающимся</w:t>
            </w:r>
            <w:proofErr w:type="gramEnd"/>
            <w:r w:rsidRPr="0037160C">
              <w:rPr>
                <w:rFonts w:ascii="Times New Roman" w:hAnsi="Times New Roman" w:cs="Times New Roman"/>
                <w:sz w:val="28"/>
                <w:szCs w:val="28"/>
              </w:rPr>
              <w:t xml:space="preserve"> </w:t>
            </w:r>
            <w:r w:rsidR="00CF0211">
              <w:rPr>
                <w:rFonts w:ascii="Times New Roman" w:hAnsi="Times New Roman" w:cs="Times New Roman"/>
                <w:sz w:val="28"/>
                <w:szCs w:val="28"/>
              </w:rPr>
              <w:t xml:space="preserve">прослушать текст о </w:t>
            </w:r>
            <w:proofErr w:type="spellStart"/>
            <w:r w:rsidR="00CF0211">
              <w:rPr>
                <w:rFonts w:ascii="Times New Roman" w:hAnsi="Times New Roman" w:cs="Times New Roman"/>
                <w:sz w:val="28"/>
                <w:szCs w:val="28"/>
              </w:rPr>
              <w:t>Тайланде</w:t>
            </w:r>
            <w:proofErr w:type="spellEnd"/>
          </w:p>
          <w:p w:rsidR="00CF0211" w:rsidRDefault="0037160C" w:rsidP="00CF0211">
            <w:pPr>
              <w:numPr>
                <w:ilvl w:val="0"/>
                <w:numId w:val="4"/>
              </w:numPr>
              <w:rPr>
                <w:rFonts w:ascii="Times New Roman" w:hAnsi="Times New Roman" w:cs="Times New Roman"/>
                <w:sz w:val="28"/>
                <w:szCs w:val="28"/>
              </w:rPr>
            </w:pPr>
            <w:r w:rsidRPr="0037160C">
              <w:rPr>
                <w:rFonts w:ascii="Times New Roman" w:hAnsi="Times New Roman" w:cs="Times New Roman"/>
                <w:sz w:val="28"/>
                <w:szCs w:val="28"/>
              </w:rPr>
              <w:t xml:space="preserve">Предлагает </w:t>
            </w:r>
            <w:proofErr w:type="gramStart"/>
            <w:r w:rsidRPr="0037160C">
              <w:rPr>
                <w:rFonts w:ascii="Times New Roman" w:hAnsi="Times New Roman" w:cs="Times New Roman"/>
                <w:sz w:val="28"/>
                <w:szCs w:val="28"/>
              </w:rPr>
              <w:t>о</w:t>
            </w:r>
            <w:r w:rsidR="00CF0211">
              <w:rPr>
                <w:rFonts w:ascii="Times New Roman" w:hAnsi="Times New Roman" w:cs="Times New Roman"/>
                <w:sz w:val="28"/>
                <w:szCs w:val="28"/>
              </w:rPr>
              <w:t>бучающимся</w:t>
            </w:r>
            <w:proofErr w:type="gramEnd"/>
            <w:r w:rsidR="00CF0211">
              <w:rPr>
                <w:rFonts w:ascii="Times New Roman" w:hAnsi="Times New Roman" w:cs="Times New Roman"/>
                <w:sz w:val="28"/>
                <w:szCs w:val="28"/>
              </w:rPr>
              <w:t xml:space="preserve"> ответить на вопросы</w:t>
            </w:r>
          </w:p>
          <w:p w:rsidR="00CF0211" w:rsidRPr="00CF0211" w:rsidRDefault="00CF0211" w:rsidP="00CF0211">
            <w:pPr>
              <w:numPr>
                <w:ilvl w:val="0"/>
                <w:numId w:val="4"/>
              </w:numPr>
              <w:rPr>
                <w:rFonts w:ascii="Times New Roman" w:hAnsi="Times New Roman" w:cs="Times New Roman"/>
                <w:sz w:val="28"/>
                <w:szCs w:val="28"/>
              </w:rPr>
            </w:pPr>
            <w:r>
              <w:rPr>
                <w:rFonts w:ascii="Times New Roman" w:hAnsi="Times New Roman" w:cs="Times New Roman"/>
                <w:sz w:val="28"/>
                <w:szCs w:val="28"/>
              </w:rPr>
              <w:t>Предлагает выполнить задания по тексту</w:t>
            </w:r>
          </w:p>
          <w:p w:rsidR="000446BE" w:rsidRPr="00CF0211" w:rsidRDefault="000446BE" w:rsidP="0037160C">
            <w:pPr>
              <w:rPr>
                <w:rFonts w:ascii="Times New Roman" w:hAnsi="Times New Roman" w:cs="Times New Roman"/>
                <w:sz w:val="28"/>
                <w:szCs w:val="28"/>
              </w:rPr>
            </w:pP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0446BE" w:rsidRDefault="00CF0211" w:rsidP="0037160C">
            <w:pPr>
              <w:rPr>
                <w:rFonts w:ascii="Times New Roman" w:hAnsi="Times New Roman" w:cs="Times New Roman"/>
                <w:sz w:val="28"/>
                <w:szCs w:val="28"/>
              </w:rPr>
            </w:pPr>
            <w:r>
              <w:rPr>
                <w:rFonts w:ascii="Times New Roman" w:hAnsi="Times New Roman" w:cs="Times New Roman"/>
                <w:sz w:val="28"/>
                <w:szCs w:val="28"/>
              </w:rPr>
              <w:t>Слушают аудирование со слайда, отвечают вопросы по прослушанному тексту, выполняют задания двух разных уровней сложности:</w:t>
            </w:r>
          </w:p>
          <w:p w:rsidR="00CF0211" w:rsidRPr="0037160C" w:rsidRDefault="00CF0211" w:rsidP="0037160C">
            <w:pPr>
              <w:rPr>
                <w:rFonts w:ascii="Times New Roman" w:hAnsi="Times New Roman" w:cs="Times New Roman"/>
                <w:sz w:val="28"/>
                <w:szCs w:val="28"/>
              </w:rPr>
            </w:pPr>
            <w:r>
              <w:rPr>
                <w:rFonts w:ascii="Times New Roman" w:hAnsi="Times New Roman" w:cs="Times New Roman"/>
                <w:sz w:val="28"/>
                <w:szCs w:val="28"/>
              </w:rPr>
              <w:t>(соедини картинки и предложения и вставь пропущенные слова)</w:t>
            </w:r>
          </w:p>
        </w:tc>
      </w:tr>
      <w:tr w:rsidR="0037160C" w:rsidRPr="0037160C" w:rsidTr="00A454CE">
        <w:trPr>
          <w:trHeight w:val="330"/>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0446BE" w:rsidRPr="0037160C" w:rsidRDefault="0037160C" w:rsidP="008A0D76">
            <w:pPr>
              <w:rPr>
                <w:rFonts w:ascii="Times New Roman" w:hAnsi="Times New Roman" w:cs="Times New Roman"/>
                <w:sz w:val="28"/>
                <w:szCs w:val="28"/>
              </w:rPr>
            </w:pPr>
            <w:r w:rsidRPr="0037160C">
              <w:rPr>
                <w:rFonts w:ascii="Times New Roman" w:hAnsi="Times New Roman" w:cs="Times New Roman"/>
                <w:b/>
                <w:bCs/>
                <w:sz w:val="28"/>
                <w:szCs w:val="28"/>
              </w:rPr>
              <w:lastRenderedPageBreak/>
              <w:t xml:space="preserve">Совершенствование </w:t>
            </w:r>
            <w:r w:rsidR="00327EAB">
              <w:rPr>
                <w:rFonts w:ascii="Times New Roman" w:hAnsi="Times New Roman" w:cs="Times New Roman"/>
                <w:b/>
                <w:bCs/>
                <w:sz w:val="28"/>
                <w:szCs w:val="28"/>
              </w:rPr>
              <w:t xml:space="preserve">навыков </w:t>
            </w:r>
            <w:r w:rsidR="008A0D76">
              <w:rPr>
                <w:rFonts w:ascii="Times New Roman" w:hAnsi="Times New Roman" w:cs="Times New Roman"/>
                <w:b/>
                <w:bCs/>
                <w:sz w:val="28"/>
                <w:szCs w:val="28"/>
              </w:rPr>
              <w:t>моно</w:t>
            </w:r>
            <w:bookmarkStart w:id="0" w:name="_GoBack"/>
            <w:bookmarkEnd w:id="0"/>
            <w:r w:rsidR="00327EAB">
              <w:rPr>
                <w:rFonts w:ascii="Times New Roman" w:hAnsi="Times New Roman" w:cs="Times New Roman"/>
                <w:b/>
                <w:bCs/>
                <w:sz w:val="28"/>
                <w:szCs w:val="28"/>
              </w:rPr>
              <w:t>логической речи</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 </w:t>
            </w:r>
            <w:r w:rsidRPr="0037160C">
              <w:rPr>
                <w:rFonts w:ascii="Times New Roman" w:hAnsi="Times New Roman" w:cs="Times New Roman"/>
                <w:sz w:val="28"/>
                <w:szCs w:val="28"/>
              </w:rPr>
              <w:br/>
              <w:t>– оценивать правильность выполнения учебной задачи, возможности ее решения.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свободная ориентация и восприятие текста;</w:t>
            </w:r>
            <w:r w:rsidRPr="0037160C">
              <w:rPr>
                <w:rFonts w:ascii="Times New Roman" w:hAnsi="Times New Roman" w:cs="Times New Roman"/>
                <w:sz w:val="28"/>
                <w:szCs w:val="28"/>
              </w:rPr>
              <w:br/>
              <w:t xml:space="preserve">– синтез – </w:t>
            </w:r>
            <w:r w:rsidRPr="0037160C">
              <w:rPr>
                <w:rFonts w:ascii="Times New Roman" w:hAnsi="Times New Roman" w:cs="Times New Roman"/>
                <w:sz w:val="28"/>
                <w:szCs w:val="28"/>
              </w:rPr>
              <w:lastRenderedPageBreak/>
              <w:t>составление целого из частей;</w:t>
            </w:r>
            <w:r w:rsidRPr="0037160C">
              <w:rPr>
                <w:rFonts w:ascii="Times New Roman" w:hAnsi="Times New Roman" w:cs="Times New Roman"/>
                <w:sz w:val="28"/>
                <w:szCs w:val="28"/>
              </w:rPr>
              <w:br/>
              <w:t>– установление причинно-следственных связей.</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Предметные результаты:</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Умение правильно понимать значение лексических единиц по теме.</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Умение использовать ЛЕ в заданной ситуации.</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27EAB" w:rsidRDefault="0037160C" w:rsidP="00C429CA">
            <w:pPr>
              <w:rPr>
                <w:rFonts w:ascii="Times New Roman" w:hAnsi="Times New Roman" w:cs="Times New Roman"/>
                <w:sz w:val="28"/>
                <w:szCs w:val="28"/>
              </w:rPr>
            </w:pPr>
            <w:r w:rsidRPr="0037160C">
              <w:rPr>
                <w:rFonts w:ascii="Times New Roman" w:hAnsi="Times New Roman" w:cs="Times New Roman"/>
                <w:sz w:val="28"/>
                <w:szCs w:val="28"/>
              </w:rPr>
              <w:lastRenderedPageBreak/>
              <w:t xml:space="preserve">Предлагает учащимся </w:t>
            </w:r>
            <w:r w:rsidR="00C429CA">
              <w:rPr>
                <w:rFonts w:ascii="Times New Roman" w:hAnsi="Times New Roman" w:cs="Times New Roman"/>
                <w:sz w:val="28"/>
                <w:szCs w:val="28"/>
              </w:rPr>
              <w:t>прослушать подсказки про следующую страну и угадать её</w:t>
            </w:r>
            <w:r w:rsidR="00327EAB">
              <w:rPr>
                <w:rFonts w:ascii="Times New Roman" w:hAnsi="Times New Roman" w:cs="Times New Roman"/>
                <w:sz w:val="28"/>
                <w:szCs w:val="28"/>
              </w:rPr>
              <w:t xml:space="preserve"> (работа со слайдами)</w:t>
            </w:r>
          </w:p>
          <w:p w:rsidR="000446BE" w:rsidRPr="001A55D1" w:rsidRDefault="00C429CA" w:rsidP="0037160C">
            <w:pPr>
              <w:rPr>
                <w:rFonts w:ascii="Times New Roman" w:hAnsi="Times New Roman" w:cs="Times New Roman"/>
                <w:sz w:val="28"/>
                <w:szCs w:val="28"/>
              </w:rPr>
            </w:pPr>
            <w:r>
              <w:rPr>
                <w:rFonts w:ascii="Times New Roman" w:hAnsi="Times New Roman" w:cs="Times New Roman"/>
                <w:sz w:val="28"/>
                <w:szCs w:val="28"/>
              </w:rPr>
              <w:t>Озвучивает план монологического высказывания и предлагает собрать текст из разрозненных предложений</w:t>
            </w:r>
          </w:p>
          <w:p w:rsidR="00327EAB" w:rsidRDefault="00327EAB" w:rsidP="0037160C">
            <w:pPr>
              <w:rPr>
                <w:rFonts w:ascii="Times New Roman" w:hAnsi="Times New Roman" w:cs="Times New Roman"/>
                <w:sz w:val="28"/>
                <w:szCs w:val="28"/>
              </w:rPr>
            </w:pPr>
            <w:r>
              <w:rPr>
                <w:rFonts w:ascii="Times New Roman" w:hAnsi="Times New Roman" w:cs="Times New Roman"/>
                <w:sz w:val="28"/>
                <w:szCs w:val="28"/>
              </w:rPr>
              <w:t>План:</w:t>
            </w:r>
          </w:p>
          <w:p w:rsidR="00327EAB" w:rsidRPr="00327EAB" w:rsidRDefault="00327EAB" w:rsidP="00327EAB">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Geographical position</w:t>
            </w:r>
          </w:p>
          <w:p w:rsidR="00327EAB" w:rsidRPr="00327EAB" w:rsidRDefault="00327EAB" w:rsidP="00327EAB">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The main cities</w:t>
            </w:r>
          </w:p>
          <w:p w:rsidR="00327EAB" w:rsidRPr="00327EAB" w:rsidRDefault="00327EAB" w:rsidP="00327EAB">
            <w:pPr>
              <w:pStyle w:val="a4"/>
              <w:numPr>
                <w:ilvl w:val="0"/>
                <w:numId w:val="9"/>
              </w:numPr>
              <w:rPr>
                <w:rFonts w:ascii="Times New Roman" w:hAnsi="Times New Roman" w:cs="Times New Roman"/>
                <w:sz w:val="28"/>
                <w:szCs w:val="28"/>
              </w:rPr>
            </w:pPr>
            <w:r>
              <w:rPr>
                <w:rFonts w:ascii="Times New Roman" w:hAnsi="Times New Roman" w:cs="Times New Roman"/>
                <w:sz w:val="28"/>
                <w:szCs w:val="28"/>
                <w:lang w:val="en-US"/>
              </w:rPr>
              <w:t>Political system</w:t>
            </w:r>
          </w:p>
          <w:p w:rsidR="00327EAB" w:rsidRPr="00327EAB" w:rsidRDefault="00327EAB" w:rsidP="00327EAB">
            <w:pPr>
              <w:pStyle w:val="a4"/>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Past and present of the country</w:t>
            </w:r>
          </w:p>
          <w:p w:rsidR="00C429CA" w:rsidRPr="00C429CA" w:rsidRDefault="00C429CA" w:rsidP="0037160C">
            <w:pPr>
              <w:rPr>
                <w:rFonts w:ascii="Times New Roman" w:hAnsi="Times New Roman" w:cs="Times New Roman"/>
                <w:sz w:val="28"/>
                <w:szCs w:val="28"/>
                <w:lang w:val="en-US"/>
              </w:rPr>
            </w:pPr>
            <w:r w:rsidRPr="00C429CA">
              <w:rPr>
                <w:rFonts w:ascii="Times New Roman" w:hAnsi="Times New Roman" w:cs="Times New Roman"/>
                <w:sz w:val="28"/>
                <w:szCs w:val="28"/>
                <w:lang w:val="en-US"/>
              </w:rPr>
              <w:t>The United Kingdom of G.B. and Northern Irelands is situated on the British Isles</w:t>
            </w:r>
            <w:r>
              <w:rPr>
                <w:rFonts w:ascii="Times New Roman" w:hAnsi="Times New Roman" w:cs="Times New Roman"/>
                <w:sz w:val="28"/>
                <w:szCs w:val="28"/>
                <w:lang w:val="en-US"/>
              </w:rPr>
              <w:t>.</w:t>
            </w:r>
            <w:r w:rsidRPr="00C429CA">
              <w:rPr>
                <w:lang w:val="en-US"/>
              </w:rPr>
              <w:t xml:space="preserve"> </w:t>
            </w:r>
            <w:r w:rsidRPr="00C429CA">
              <w:rPr>
                <w:rFonts w:ascii="Times New Roman" w:hAnsi="Times New Roman" w:cs="Times New Roman"/>
                <w:sz w:val="28"/>
                <w:szCs w:val="28"/>
                <w:lang w:val="en-US"/>
              </w:rPr>
              <w:t>The British Isles are separated from European continent by the North Sea and the English Channel.</w:t>
            </w:r>
            <w:r>
              <w:rPr>
                <w:rFonts w:ascii="Times New Roman" w:hAnsi="Times New Roman" w:cs="Times New Roman"/>
                <w:sz w:val="28"/>
                <w:szCs w:val="28"/>
                <w:lang w:val="en-US"/>
              </w:rPr>
              <w:t xml:space="preserve"> The main cities are London, Edinburgh, Cardiff and Belfast. Great Britain is one of the present day monarchies. The head of the state is the Queen. British people love their traditions very much.</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Default="00327EAB" w:rsidP="0037160C">
            <w:pPr>
              <w:rPr>
                <w:rFonts w:ascii="Times New Roman" w:hAnsi="Times New Roman" w:cs="Times New Roman"/>
                <w:sz w:val="28"/>
                <w:szCs w:val="28"/>
              </w:rPr>
            </w:pPr>
            <w:r>
              <w:rPr>
                <w:rFonts w:ascii="Times New Roman" w:hAnsi="Times New Roman" w:cs="Times New Roman"/>
                <w:sz w:val="28"/>
                <w:szCs w:val="28"/>
              </w:rPr>
              <w:lastRenderedPageBreak/>
              <w:t>Слушают подсказки</w:t>
            </w:r>
          </w:p>
          <w:p w:rsidR="00327EAB" w:rsidRDefault="00327EAB" w:rsidP="0037160C">
            <w:pPr>
              <w:rPr>
                <w:rFonts w:ascii="Times New Roman" w:hAnsi="Times New Roman" w:cs="Times New Roman"/>
                <w:sz w:val="28"/>
                <w:szCs w:val="28"/>
              </w:rPr>
            </w:pPr>
            <w:r>
              <w:rPr>
                <w:rFonts w:ascii="Times New Roman" w:hAnsi="Times New Roman" w:cs="Times New Roman"/>
                <w:sz w:val="28"/>
                <w:szCs w:val="28"/>
              </w:rPr>
              <w:t>Высказывают свои предположения</w:t>
            </w:r>
          </w:p>
          <w:p w:rsidR="00327EAB" w:rsidRDefault="00327EAB" w:rsidP="0037160C">
            <w:pPr>
              <w:rPr>
                <w:rFonts w:ascii="Times New Roman" w:hAnsi="Times New Roman" w:cs="Times New Roman"/>
                <w:sz w:val="28"/>
                <w:szCs w:val="28"/>
              </w:rPr>
            </w:pPr>
            <w:r>
              <w:rPr>
                <w:rFonts w:ascii="Times New Roman" w:hAnsi="Times New Roman" w:cs="Times New Roman"/>
                <w:sz w:val="28"/>
                <w:szCs w:val="28"/>
              </w:rPr>
              <w:t>Составляют рассказ в парах</w:t>
            </w:r>
          </w:p>
          <w:p w:rsidR="00327EAB" w:rsidRPr="0037160C" w:rsidRDefault="00327EAB" w:rsidP="0037160C">
            <w:pPr>
              <w:rPr>
                <w:rFonts w:ascii="Times New Roman" w:hAnsi="Times New Roman" w:cs="Times New Roman"/>
                <w:sz w:val="28"/>
                <w:szCs w:val="28"/>
              </w:rPr>
            </w:pPr>
            <w:r>
              <w:rPr>
                <w:rFonts w:ascii="Times New Roman" w:hAnsi="Times New Roman" w:cs="Times New Roman"/>
                <w:sz w:val="28"/>
                <w:szCs w:val="28"/>
              </w:rPr>
              <w:t>Озвучивают составленный рассказ</w:t>
            </w:r>
          </w:p>
        </w:tc>
      </w:tr>
      <w:tr w:rsidR="0037160C" w:rsidRPr="0037160C" w:rsidTr="00A454CE">
        <w:trPr>
          <w:trHeight w:val="600"/>
        </w:trPr>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4841BF">
            <w:pPr>
              <w:rPr>
                <w:rFonts w:ascii="Times New Roman" w:hAnsi="Times New Roman" w:cs="Times New Roman"/>
                <w:sz w:val="28"/>
                <w:szCs w:val="28"/>
              </w:rPr>
            </w:pPr>
            <w:r w:rsidRPr="0037160C">
              <w:rPr>
                <w:rFonts w:ascii="Times New Roman" w:hAnsi="Times New Roman" w:cs="Times New Roman"/>
                <w:b/>
                <w:bCs/>
                <w:sz w:val="28"/>
                <w:szCs w:val="28"/>
              </w:rPr>
              <w:lastRenderedPageBreak/>
              <w:t xml:space="preserve">Совершенствование навыков </w:t>
            </w:r>
            <w:r w:rsidR="004841BF">
              <w:rPr>
                <w:rFonts w:ascii="Times New Roman" w:hAnsi="Times New Roman" w:cs="Times New Roman"/>
                <w:b/>
                <w:bCs/>
                <w:sz w:val="28"/>
                <w:szCs w:val="28"/>
              </w:rPr>
              <w:t>диалогической речи</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–осуществлять </w:t>
            </w:r>
            <w:proofErr w:type="spellStart"/>
            <w:r w:rsidRPr="0037160C">
              <w:rPr>
                <w:rFonts w:ascii="Times New Roman" w:hAnsi="Times New Roman" w:cs="Times New Roman"/>
                <w:sz w:val="28"/>
                <w:szCs w:val="28"/>
              </w:rPr>
              <w:t>саморегуляцию</w:t>
            </w:r>
            <w:proofErr w:type="spellEnd"/>
            <w:r w:rsidRPr="0037160C">
              <w:rPr>
                <w:rFonts w:ascii="Times New Roman" w:hAnsi="Times New Roman" w:cs="Times New Roman"/>
                <w:sz w:val="28"/>
                <w:szCs w:val="28"/>
              </w:rPr>
              <w:t xml:space="preserve"> и самоконтроль;</w:t>
            </w:r>
            <w:r w:rsidRPr="0037160C">
              <w:rPr>
                <w:rFonts w:ascii="Times New Roman" w:hAnsi="Times New Roman" w:cs="Times New Roman"/>
                <w:sz w:val="28"/>
                <w:szCs w:val="28"/>
              </w:rPr>
              <w:br/>
              <w:t xml:space="preserve">– оценивать правильность </w:t>
            </w:r>
            <w:r w:rsidRPr="0037160C">
              <w:rPr>
                <w:rFonts w:ascii="Times New Roman" w:hAnsi="Times New Roman" w:cs="Times New Roman"/>
                <w:sz w:val="28"/>
                <w:szCs w:val="28"/>
              </w:rPr>
              <w:lastRenderedPageBreak/>
              <w:t>выполнения учебной задачи, возможности ее решения.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осознанное построение речевого высказывания.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учебное сотрудничество со сверстниками;</w:t>
            </w:r>
            <w:r w:rsidRPr="0037160C">
              <w:rPr>
                <w:rFonts w:ascii="Times New Roman" w:hAnsi="Times New Roman" w:cs="Times New Roman"/>
                <w:sz w:val="28"/>
                <w:szCs w:val="28"/>
              </w:rPr>
              <w:br/>
              <w:t>– умение с достаточной полнотой и точностью выражать свои мысли в соответствии с задачами и условиями коммуникации;</w:t>
            </w:r>
            <w:r w:rsidRPr="0037160C">
              <w:rPr>
                <w:rFonts w:ascii="Times New Roman" w:hAnsi="Times New Roman" w:cs="Times New Roman"/>
                <w:sz w:val="28"/>
                <w:szCs w:val="28"/>
              </w:rPr>
              <w:br/>
              <w:t>– владение монологической речью.</w:t>
            </w:r>
          </w:p>
          <w:p w:rsidR="0037160C" w:rsidRPr="0037160C" w:rsidRDefault="0037160C" w:rsidP="0037160C">
            <w:pPr>
              <w:rPr>
                <w:rFonts w:ascii="Times New Roman" w:hAnsi="Times New Roman" w:cs="Times New Roman"/>
                <w:b/>
                <w:bCs/>
                <w:sz w:val="28"/>
                <w:szCs w:val="28"/>
              </w:rPr>
            </w:pPr>
            <w:r w:rsidRPr="0037160C">
              <w:rPr>
                <w:rFonts w:ascii="Times New Roman" w:hAnsi="Times New Roman" w:cs="Times New Roman"/>
                <w:b/>
                <w:bCs/>
                <w:sz w:val="28"/>
                <w:szCs w:val="28"/>
              </w:rPr>
              <w:t>Предметные результаты:</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умение правильно понимать значение лексических единиц по теме;</w:t>
            </w:r>
            <w:r w:rsidRPr="0037160C">
              <w:rPr>
                <w:rFonts w:ascii="Times New Roman" w:hAnsi="Times New Roman" w:cs="Times New Roman"/>
                <w:sz w:val="28"/>
                <w:szCs w:val="28"/>
              </w:rPr>
              <w:br/>
              <w:t>– умение использовать ЛЕ в заданной ситуации;</w:t>
            </w:r>
            <w:r w:rsidRPr="0037160C">
              <w:rPr>
                <w:rFonts w:ascii="Times New Roman" w:hAnsi="Times New Roman" w:cs="Times New Roman"/>
                <w:sz w:val="28"/>
                <w:szCs w:val="28"/>
              </w:rPr>
              <w:br/>
              <w:t xml:space="preserve">– умение составлять монологическое высказывание по </w:t>
            </w:r>
            <w:r w:rsidRPr="0037160C">
              <w:rPr>
                <w:rFonts w:ascii="Times New Roman" w:hAnsi="Times New Roman" w:cs="Times New Roman"/>
                <w:sz w:val="28"/>
                <w:szCs w:val="28"/>
              </w:rPr>
              <w:lastRenderedPageBreak/>
              <w:t>заданной ситуации.</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55035E" w:rsidRDefault="0055035E" w:rsidP="0037160C">
            <w:pPr>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Рассказывает о следующей стране - России</w:t>
            </w:r>
          </w:p>
          <w:p w:rsidR="0037160C" w:rsidRDefault="0055035E" w:rsidP="0055035E">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Предлагает заполнить </w:t>
            </w:r>
            <w:proofErr w:type="spellStart"/>
            <w:r>
              <w:rPr>
                <w:rFonts w:ascii="Times New Roman" w:hAnsi="Times New Roman" w:cs="Times New Roman"/>
                <w:sz w:val="28"/>
                <w:szCs w:val="28"/>
              </w:rPr>
              <w:t>спайдеграмму</w:t>
            </w:r>
            <w:proofErr w:type="spellEnd"/>
            <w:r>
              <w:rPr>
                <w:rFonts w:ascii="Times New Roman" w:hAnsi="Times New Roman" w:cs="Times New Roman"/>
                <w:sz w:val="28"/>
                <w:szCs w:val="28"/>
              </w:rPr>
              <w:t xml:space="preserve"> о России, по карточкам с опорными </w:t>
            </w:r>
            <w:r>
              <w:rPr>
                <w:rFonts w:ascii="Times New Roman" w:hAnsi="Times New Roman" w:cs="Times New Roman"/>
                <w:sz w:val="28"/>
                <w:szCs w:val="28"/>
              </w:rPr>
              <w:lastRenderedPageBreak/>
              <w:t xml:space="preserve">словами </w:t>
            </w:r>
          </w:p>
          <w:p w:rsidR="0055035E" w:rsidRPr="0037160C" w:rsidRDefault="0055035E" w:rsidP="00D543CE">
            <w:pPr>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Предлагает соединить </w:t>
            </w:r>
            <w:r w:rsidR="00D543CE">
              <w:rPr>
                <w:rFonts w:ascii="Times New Roman" w:hAnsi="Times New Roman" w:cs="Times New Roman"/>
                <w:sz w:val="28"/>
                <w:szCs w:val="28"/>
              </w:rPr>
              <w:t xml:space="preserve">слова в </w:t>
            </w:r>
            <w:r>
              <w:rPr>
                <w:rFonts w:ascii="Times New Roman" w:hAnsi="Times New Roman" w:cs="Times New Roman"/>
                <w:sz w:val="28"/>
                <w:szCs w:val="28"/>
              </w:rPr>
              <w:t>вопрос</w:t>
            </w:r>
            <w:r w:rsidR="00D543CE">
              <w:rPr>
                <w:rFonts w:ascii="Times New Roman" w:hAnsi="Times New Roman" w:cs="Times New Roman"/>
                <w:sz w:val="28"/>
                <w:szCs w:val="28"/>
              </w:rPr>
              <w:t>ах</w:t>
            </w:r>
            <w:r>
              <w:rPr>
                <w:rFonts w:ascii="Times New Roman" w:hAnsi="Times New Roman" w:cs="Times New Roman"/>
                <w:sz w:val="28"/>
                <w:szCs w:val="28"/>
              </w:rPr>
              <w:t xml:space="preserve"> и ответить на них</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numPr>
                <w:ilvl w:val="0"/>
                <w:numId w:val="8"/>
              </w:numPr>
              <w:rPr>
                <w:rFonts w:ascii="Times New Roman" w:hAnsi="Times New Roman" w:cs="Times New Roman"/>
                <w:sz w:val="28"/>
                <w:szCs w:val="28"/>
              </w:rPr>
            </w:pPr>
            <w:r w:rsidRPr="0037160C">
              <w:rPr>
                <w:rFonts w:ascii="Times New Roman" w:hAnsi="Times New Roman" w:cs="Times New Roman"/>
                <w:sz w:val="28"/>
                <w:szCs w:val="28"/>
              </w:rPr>
              <w:lastRenderedPageBreak/>
              <w:t xml:space="preserve">Обучающиеся в группах составляют </w:t>
            </w:r>
            <w:r w:rsidR="004841BF">
              <w:rPr>
                <w:rFonts w:ascii="Times New Roman" w:hAnsi="Times New Roman" w:cs="Times New Roman"/>
                <w:sz w:val="28"/>
                <w:szCs w:val="28"/>
              </w:rPr>
              <w:t xml:space="preserve">предложения о России </w:t>
            </w:r>
            <w:r w:rsidRPr="0037160C">
              <w:rPr>
                <w:rFonts w:ascii="Times New Roman" w:hAnsi="Times New Roman" w:cs="Times New Roman"/>
                <w:sz w:val="28"/>
                <w:szCs w:val="28"/>
              </w:rPr>
              <w:t>по ключевым словам.</w:t>
            </w:r>
          </w:p>
          <w:p w:rsidR="0037160C" w:rsidRPr="0037160C" w:rsidRDefault="0037160C" w:rsidP="0055035E">
            <w:pPr>
              <w:numPr>
                <w:ilvl w:val="0"/>
                <w:numId w:val="8"/>
              </w:numPr>
              <w:rPr>
                <w:rFonts w:ascii="Times New Roman" w:hAnsi="Times New Roman" w:cs="Times New Roman"/>
                <w:sz w:val="28"/>
                <w:szCs w:val="28"/>
              </w:rPr>
            </w:pPr>
            <w:proofErr w:type="gramStart"/>
            <w:r w:rsidRPr="0037160C">
              <w:rPr>
                <w:rFonts w:ascii="Times New Roman" w:hAnsi="Times New Roman" w:cs="Times New Roman"/>
                <w:sz w:val="28"/>
                <w:szCs w:val="28"/>
              </w:rPr>
              <w:t>Обучающиеся</w:t>
            </w:r>
            <w:proofErr w:type="gramEnd"/>
            <w:r w:rsidRPr="0037160C">
              <w:rPr>
                <w:rFonts w:ascii="Times New Roman" w:hAnsi="Times New Roman" w:cs="Times New Roman"/>
                <w:sz w:val="28"/>
                <w:szCs w:val="28"/>
              </w:rPr>
              <w:t xml:space="preserve"> представляют </w:t>
            </w:r>
            <w:r w:rsidR="0055035E">
              <w:rPr>
                <w:rFonts w:ascii="Times New Roman" w:hAnsi="Times New Roman" w:cs="Times New Roman"/>
                <w:sz w:val="28"/>
                <w:szCs w:val="28"/>
              </w:rPr>
              <w:lastRenderedPageBreak/>
              <w:t>диалог по теме</w:t>
            </w:r>
          </w:p>
        </w:tc>
      </w:tr>
      <w:tr w:rsidR="004841BF" w:rsidRPr="0037160C" w:rsidTr="00A454CE">
        <w:trPr>
          <w:trHeight w:val="600"/>
        </w:trPr>
        <w:tc>
          <w:tcPr>
            <w:tcW w:w="1131" w:type="pct"/>
            <w:tcBorders>
              <w:top w:val="outset" w:sz="6" w:space="0" w:color="auto"/>
              <w:left w:val="outset" w:sz="6" w:space="0" w:color="auto"/>
              <w:bottom w:val="outset" w:sz="6" w:space="0" w:color="auto"/>
              <w:right w:val="outset" w:sz="6" w:space="0" w:color="auto"/>
            </w:tcBorders>
            <w:shd w:val="clear" w:color="auto" w:fill="auto"/>
          </w:tcPr>
          <w:p w:rsidR="004841BF" w:rsidRPr="0037160C" w:rsidRDefault="004841BF" w:rsidP="004841BF">
            <w:pPr>
              <w:rPr>
                <w:rFonts w:ascii="Times New Roman" w:hAnsi="Times New Roman" w:cs="Times New Roman"/>
                <w:b/>
                <w:bCs/>
                <w:sz w:val="28"/>
                <w:szCs w:val="28"/>
              </w:rPr>
            </w:pPr>
            <w:r>
              <w:rPr>
                <w:rFonts w:ascii="Times New Roman" w:hAnsi="Times New Roman" w:cs="Times New Roman"/>
                <w:b/>
                <w:bCs/>
                <w:sz w:val="28"/>
                <w:szCs w:val="28"/>
              </w:rPr>
              <w:lastRenderedPageBreak/>
              <w:t>Итоговое задание  урока</w:t>
            </w:r>
          </w:p>
        </w:tc>
        <w:tc>
          <w:tcPr>
            <w:tcW w:w="1217" w:type="pct"/>
            <w:tcBorders>
              <w:top w:val="outset" w:sz="6" w:space="0" w:color="auto"/>
              <w:left w:val="outset" w:sz="6" w:space="0" w:color="auto"/>
              <w:bottom w:val="outset" w:sz="6" w:space="0" w:color="auto"/>
              <w:right w:val="outset" w:sz="6" w:space="0" w:color="auto"/>
            </w:tcBorders>
            <w:shd w:val="clear" w:color="auto" w:fill="auto"/>
          </w:tcPr>
          <w:p w:rsidR="004841BF" w:rsidRPr="004841BF" w:rsidRDefault="004841BF" w:rsidP="0037160C">
            <w:pPr>
              <w:rPr>
                <w:rFonts w:ascii="Times New Roman" w:hAnsi="Times New Roman" w:cs="Times New Roman"/>
                <w:bCs/>
                <w:sz w:val="28"/>
                <w:szCs w:val="28"/>
              </w:rPr>
            </w:pPr>
            <w:r w:rsidRPr="004841BF">
              <w:rPr>
                <w:rFonts w:ascii="Times New Roman" w:hAnsi="Times New Roman" w:cs="Times New Roman"/>
                <w:bCs/>
                <w:sz w:val="28"/>
                <w:szCs w:val="28"/>
              </w:rPr>
              <w:t>умение составлять монологическое высказывание по заданной ситуации</w:t>
            </w:r>
          </w:p>
        </w:tc>
        <w:tc>
          <w:tcPr>
            <w:tcW w:w="1326" w:type="pct"/>
            <w:tcBorders>
              <w:top w:val="outset" w:sz="6" w:space="0" w:color="auto"/>
              <w:left w:val="outset" w:sz="6" w:space="0" w:color="auto"/>
              <w:bottom w:val="outset" w:sz="6" w:space="0" w:color="auto"/>
              <w:right w:val="outset" w:sz="6" w:space="0" w:color="auto"/>
            </w:tcBorders>
            <w:shd w:val="clear" w:color="auto" w:fill="auto"/>
          </w:tcPr>
          <w:p w:rsidR="004841BF" w:rsidRDefault="007E3ECB" w:rsidP="004841BF">
            <w:pPr>
              <w:ind w:left="720"/>
              <w:rPr>
                <w:rFonts w:ascii="Times New Roman" w:hAnsi="Times New Roman" w:cs="Times New Roman"/>
                <w:sz w:val="28"/>
                <w:szCs w:val="28"/>
              </w:rPr>
            </w:pPr>
            <w:r>
              <w:rPr>
                <w:rFonts w:ascii="Times New Roman" w:hAnsi="Times New Roman" w:cs="Times New Roman"/>
                <w:sz w:val="28"/>
                <w:szCs w:val="28"/>
              </w:rPr>
              <w:t>предлагает составить рекламу одной из трёх стран по опорам</w:t>
            </w:r>
          </w:p>
        </w:tc>
        <w:tc>
          <w:tcPr>
            <w:tcW w:w="1326" w:type="pct"/>
            <w:tcBorders>
              <w:top w:val="outset" w:sz="6" w:space="0" w:color="auto"/>
              <w:left w:val="outset" w:sz="6" w:space="0" w:color="auto"/>
              <w:bottom w:val="outset" w:sz="6" w:space="0" w:color="auto"/>
              <w:right w:val="outset" w:sz="6" w:space="0" w:color="auto"/>
            </w:tcBorders>
            <w:shd w:val="clear" w:color="auto" w:fill="auto"/>
          </w:tcPr>
          <w:p w:rsidR="004841BF" w:rsidRPr="0037160C" w:rsidRDefault="007E3ECB" w:rsidP="004841BF">
            <w:pPr>
              <w:ind w:left="720"/>
              <w:rPr>
                <w:rFonts w:ascii="Times New Roman" w:hAnsi="Times New Roman" w:cs="Times New Roman"/>
                <w:sz w:val="28"/>
                <w:szCs w:val="28"/>
              </w:rPr>
            </w:pPr>
            <w:r>
              <w:rPr>
                <w:rFonts w:ascii="Times New Roman" w:hAnsi="Times New Roman" w:cs="Times New Roman"/>
                <w:sz w:val="28"/>
                <w:szCs w:val="28"/>
              </w:rPr>
              <w:t xml:space="preserve">работают в группах и озвучивают последовательно рекламу России, Таиланда и Великобритании </w:t>
            </w:r>
          </w:p>
        </w:tc>
      </w:tr>
      <w:tr w:rsidR="0037160C" w:rsidRPr="0037160C" w:rsidTr="00A454CE">
        <w:tc>
          <w:tcPr>
            <w:tcW w:w="1131"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Рефлексия</w:t>
            </w:r>
          </w:p>
        </w:tc>
        <w:tc>
          <w:tcPr>
            <w:tcW w:w="1217"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proofErr w:type="spellStart"/>
            <w:r w:rsidRPr="0037160C">
              <w:rPr>
                <w:rFonts w:ascii="Times New Roman" w:hAnsi="Times New Roman" w:cs="Times New Roman"/>
                <w:b/>
                <w:bCs/>
                <w:sz w:val="28"/>
                <w:szCs w:val="28"/>
              </w:rPr>
              <w:t>Метапредметные</w:t>
            </w:r>
            <w:proofErr w:type="spellEnd"/>
            <w:r w:rsidRPr="0037160C">
              <w:rPr>
                <w:rFonts w:ascii="Times New Roman" w:hAnsi="Times New Roman" w:cs="Times New Roman"/>
                <w:b/>
                <w:bCs/>
                <w:sz w:val="28"/>
                <w:szCs w:val="28"/>
              </w:rPr>
              <w:t xml:space="preserve"> результаты (УУД):</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Личностные: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устанавливать связь между целью деятельности и ее результатом.</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Регулятивные: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осуществлять самоконтроль;</w:t>
            </w:r>
            <w:r w:rsidRPr="0037160C">
              <w:rPr>
                <w:rFonts w:ascii="Times New Roman" w:hAnsi="Times New Roman" w:cs="Times New Roman"/>
                <w:sz w:val="28"/>
                <w:szCs w:val="28"/>
              </w:rPr>
              <w:br/>
              <w:t>– совместно с учителем и одноклассниками давать оценку деятельности на уроке;</w:t>
            </w:r>
            <w:r w:rsidRPr="0037160C">
              <w:rPr>
                <w:rFonts w:ascii="Times New Roman" w:hAnsi="Times New Roman" w:cs="Times New Roman"/>
                <w:sz w:val="28"/>
                <w:szCs w:val="28"/>
              </w:rPr>
              <w:br/>
              <w:t xml:space="preserve">– выделять и осознавать то, что уже усвоено и что нужно еще </w:t>
            </w:r>
            <w:proofErr w:type="gramStart"/>
            <w:r w:rsidRPr="0037160C">
              <w:rPr>
                <w:rFonts w:ascii="Times New Roman" w:hAnsi="Times New Roman" w:cs="Times New Roman"/>
                <w:sz w:val="28"/>
                <w:szCs w:val="28"/>
              </w:rPr>
              <w:t>усвоить</w:t>
            </w:r>
            <w:proofErr w:type="gramEnd"/>
            <w:r w:rsidRPr="0037160C">
              <w:rPr>
                <w:rFonts w:ascii="Times New Roman" w:hAnsi="Times New Roman" w:cs="Times New Roman"/>
                <w:sz w:val="28"/>
                <w:szCs w:val="28"/>
              </w:rPr>
              <w:t>.</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Познавательные: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осознанное и произвольное построение речевого </w:t>
            </w:r>
            <w:r w:rsidRPr="0037160C">
              <w:rPr>
                <w:rFonts w:ascii="Times New Roman" w:hAnsi="Times New Roman" w:cs="Times New Roman"/>
                <w:sz w:val="28"/>
                <w:szCs w:val="28"/>
              </w:rPr>
              <w:lastRenderedPageBreak/>
              <w:t>высказывания.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b/>
                <w:bCs/>
                <w:sz w:val="28"/>
                <w:szCs w:val="28"/>
              </w:rPr>
              <w:t>Коммуникативные:</w:t>
            </w:r>
          </w:p>
          <w:p w:rsidR="000446BE" w:rsidRPr="0037160C" w:rsidRDefault="0037160C" w:rsidP="0037160C">
            <w:pPr>
              <w:rPr>
                <w:rFonts w:ascii="Times New Roman" w:hAnsi="Times New Roman" w:cs="Times New Roman"/>
                <w:sz w:val="28"/>
                <w:szCs w:val="28"/>
              </w:rPr>
            </w:pPr>
            <w:r w:rsidRPr="0037160C">
              <w:rPr>
                <w:rFonts w:ascii="Times New Roman" w:hAnsi="Times New Roman" w:cs="Times New Roman"/>
                <w:i/>
                <w:iCs/>
                <w:sz w:val="28"/>
                <w:szCs w:val="28"/>
              </w:rPr>
              <w:t xml:space="preserve">– </w:t>
            </w:r>
            <w:r w:rsidRPr="0037160C">
              <w:rPr>
                <w:rFonts w:ascii="Times New Roman" w:hAnsi="Times New Roman" w:cs="Times New Roman"/>
                <w:sz w:val="28"/>
                <w:szCs w:val="28"/>
              </w:rPr>
              <w:t>уметь с достаточной полнотой и точностью выражать свои мысли.</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lastRenderedPageBreak/>
              <w:t>Просит учащихся высказать свое мнение о</w:t>
            </w:r>
            <w:r w:rsidR="00D543CE">
              <w:rPr>
                <w:rFonts w:ascii="Times New Roman" w:hAnsi="Times New Roman" w:cs="Times New Roman"/>
                <w:sz w:val="28"/>
                <w:szCs w:val="28"/>
              </w:rPr>
              <w:t xml:space="preserve"> главных чертах характера британцев, тайцев, россиян</w:t>
            </w:r>
          </w:p>
          <w:p w:rsidR="00D543CE" w:rsidRPr="0037160C" w:rsidRDefault="00D543CE" w:rsidP="0037160C">
            <w:pPr>
              <w:rPr>
                <w:rFonts w:ascii="Times New Roman" w:hAnsi="Times New Roman" w:cs="Times New Roman"/>
                <w:sz w:val="28"/>
                <w:szCs w:val="28"/>
              </w:rPr>
            </w:pPr>
            <w:r>
              <w:rPr>
                <w:rFonts w:ascii="Times New Roman" w:hAnsi="Times New Roman" w:cs="Times New Roman"/>
                <w:sz w:val="28"/>
                <w:szCs w:val="28"/>
              </w:rPr>
              <w:t>Делается очевидный</w:t>
            </w:r>
            <w:r w:rsidR="004841BF">
              <w:rPr>
                <w:rFonts w:ascii="Times New Roman" w:hAnsi="Times New Roman" w:cs="Times New Roman"/>
                <w:sz w:val="28"/>
                <w:szCs w:val="28"/>
              </w:rPr>
              <w:t xml:space="preserve"> вывод о различиях культур и общностях черт характера</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Чем мы сегодня занимались?</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Что мы для этого делали?</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Можно ли было сделать это иначе?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Что у нас получилось хорошо?</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Что нам пока не удается?</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Где нам пригодится это умение?</w:t>
            </w:r>
          </w:p>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t xml:space="preserve">– Поставь себе отметку по 10-бальной </w:t>
            </w:r>
            <w:r w:rsidRPr="0037160C">
              <w:rPr>
                <w:rFonts w:ascii="Times New Roman" w:hAnsi="Times New Roman" w:cs="Times New Roman"/>
                <w:sz w:val="28"/>
                <w:szCs w:val="28"/>
              </w:rPr>
              <w:lastRenderedPageBreak/>
              <w:t>системе.</w:t>
            </w:r>
          </w:p>
          <w:p w:rsidR="000446BE" w:rsidRPr="0037160C" w:rsidRDefault="0037160C" w:rsidP="007E3ECB">
            <w:pPr>
              <w:rPr>
                <w:rFonts w:ascii="Times New Roman" w:hAnsi="Times New Roman" w:cs="Times New Roman"/>
                <w:sz w:val="28"/>
                <w:szCs w:val="28"/>
              </w:rPr>
            </w:pPr>
            <w:r w:rsidRPr="0037160C">
              <w:rPr>
                <w:rFonts w:ascii="Times New Roman" w:hAnsi="Times New Roman" w:cs="Times New Roman"/>
                <w:sz w:val="28"/>
                <w:szCs w:val="28"/>
              </w:rPr>
              <w:t xml:space="preserve">Объявляет домашнее задание: </w:t>
            </w:r>
            <w:r w:rsidR="007E3ECB">
              <w:rPr>
                <w:rFonts w:ascii="Times New Roman" w:hAnsi="Times New Roman" w:cs="Times New Roman"/>
                <w:sz w:val="28"/>
                <w:szCs w:val="28"/>
              </w:rPr>
              <w:t xml:space="preserve">написать рекламу о своей </w:t>
            </w:r>
            <w:proofErr w:type="gramStart"/>
            <w:r w:rsidR="007E3ECB">
              <w:rPr>
                <w:rFonts w:ascii="Times New Roman" w:hAnsi="Times New Roman" w:cs="Times New Roman"/>
                <w:sz w:val="28"/>
                <w:szCs w:val="28"/>
              </w:rPr>
              <w:t>республике</w:t>
            </w:r>
            <w:proofErr w:type="gramEnd"/>
            <w:r w:rsidR="007E3ECB">
              <w:rPr>
                <w:rFonts w:ascii="Times New Roman" w:hAnsi="Times New Roman" w:cs="Times New Roman"/>
                <w:sz w:val="28"/>
                <w:szCs w:val="28"/>
              </w:rPr>
              <w:t xml:space="preserve"> по словам опорам и клишированным фразам</w:t>
            </w:r>
          </w:p>
        </w:tc>
        <w:tc>
          <w:tcPr>
            <w:tcW w:w="1326" w:type="pct"/>
            <w:tcBorders>
              <w:top w:val="outset" w:sz="6" w:space="0" w:color="auto"/>
              <w:left w:val="outset" w:sz="6" w:space="0" w:color="auto"/>
              <w:bottom w:val="outset" w:sz="6" w:space="0" w:color="auto"/>
              <w:right w:val="outset" w:sz="6" w:space="0" w:color="auto"/>
            </w:tcBorders>
            <w:shd w:val="clear" w:color="auto" w:fill="auto"/>
            <w:hideMark/>
          </w:tcPr>
          <w:p w:rsidR="0037160C" w:rsidRPr="0037160C" w:rsidRDefault="0037160C" w:rsidP="0037160C">
            <w:pPr>
              <w:rPr>
                <w:rFonts w:ascii="Times New Roman" w:hAnsi="Times New Roman" w:cs="Times New Roman"/>
                <w:sz w:val="28"/>
                <w:szCs w:val="28"/>
              </w:rPr>
            </w:pPr>
            <w:r w:rsidRPr="0037160C">
              <w:rPr>
                <w:rFonts w:ascii="Times New Roman" w:hAnsi="Times New Roman" w:cs="Times New Roman"/>
                <w:sz w:val="28"/>
                <w:szCs w:val="28"/>
              </w:rPr>
              <w:lastRenderedPageBreak/>
              <w:t>Выражают собственное мнение, анализируют собственные достижения и затруднения, записывают домашнее задание, задают вопросы.</w:t>
            </w:r>
          </w:p>
        </w:tc>
      </w:tr>
    </w:tbl>
    <w:p w:rsidR="004841BF" w:rsidRDefault="004841BF">
      <w:pPr>
        <w:rPr>
          <w:rFonts w:ascii="Times New Roman" w:hAnsi="Times New Roman" w:cs="Times New Roman"/>
          <w:sz w:val="28"/>
          <w:szCs w:val="28"/>
        </w:rPr>
      </w:pPr>
    </w:p>
    <w:p w:rsidR="00E912A1" w:rsidRPr="0037160C" w:rsidRDefault="00E912A1">
      <w:pPr>
        <w:rPr>
          <w:rFonts w:ascii="Times New Roman" w:hAnsi="Times New Roman" w:cs="Times New Roman"/>
          <w:sz w:val="28"/>
          <w:szCs w:val="28"/>
        </w:rPr>
      </w:pPr>
    </w:p>
    <w:sectPr w:rsidR="00E912A1" w:rsidRPr="00371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741"/>
    <w:multiLevelType w:val="multilevel"/>
    <w:tmpl w:val="D62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C152A"/>
    <w:multiLevelType w:val="multilevel"/>
    <w:tmpl w:val="42F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48FE"/>
    <w:multiLevelType w:val="hybridMultilevel"/>
    <w:tmpl w:val="3878B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C748E"/>
    <w:multiLevelType w:val="multilevel"/>
    <w:tmpl w:val="5338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40383"/>
    <w:multiLevelType w:val="multilevel"/>
    <w:tmpl w:val="DA62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F36B6"/>
    <w:multiLevelType w:val="multilevel"/>
    <w:tmpl w:val="28CA4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4F6"/>
    <w:multiLevelType w:val="multilevel"/>
    <w:tmpl w:val="4C7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B2E2D"/>
    <w:multiLevelType w:val="multilevel"/>
    <w:tmpl w:val="5142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752288"/>
    <w:multiLevelType w:val="multilevel"/>
    <w:tmpl w:val="0986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7"/>
  </w:num>
  <w:num w:numId="5">
    <w:abstractNumId w:val="3"/>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B1"/>
    <w:rsid w:val="00005FCD"/>
    <w:rsid w:val="000446BE"/>
    <w:rsid w:val="001A4E99"/>
    <w:rsid w:val="001A55D1"/>
    <w:rsid w:val="00324435"/>
    <w:rsid w:val="00327EAB"/>
    <w:rsid w:val="0034236B"/>
    <w:rsid w:val="0037160C"/>
    <w:rsid w:val="004841BF"/>
    <w:rsid w:val="00506AB3"/>
    <w:rsid w:val="0055035E"/>
    <w:rsid w:val="0061078D"/>
    <w:rsid w:val="00680EB1"/>
    <w:rsid w:val="007E3ECB"/>
    <w:rsid w:val="008A0D76"/>
    <w:rsid w:val="00A454CE"/>
    <w:rsid w:val="00C429CA"/>
    <w:rsid w:val="00CF0211"/>
    <w:rsid w:val="00D543CE"/>
    <w:rsid w:val="00E9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60C"/>
    <w:rPr>
      <w:color w:val="0000FF" w:themeColor="hyperlink"/>
      <w:u w:val="single"/>
    </w:rPr>
  </w:style>
  <w:style w:type="paragraph" w:styleId="a4">
    <w:name w:val="List Paragraph"/>
    <w:basedOn w:val="a"/>
    <w:uiPriority w:val="34"/>
    <w:qFormat/>
    <w:rsid w:val="00324435"/>
    <w:pPr>
      <w:ind w:left="720"/>
      <w:contextualSpacing/>
    </w:pPr>
  </w:style>
  <w:style w:type="paragraph" w:styleId="a5">
    <w:name w:val="Balloon Text"/>
    <w:basedOn w:val="a"/>
    <w:link w:val="a6"/>
    <w:uiPriority w:val="99"/>
    <w:semiHidden/>
    <w:unhideWhenUsed/>
    <w:rsid w:val="001A5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60C"/>
    <w:rPr>
      <w:color w:val="0000FF" w:themeColor="hyperlink"/>
      <w:u w:val="single"/>
    </w:rPr>
  </w:style>
  <w:style w:type="paragraph" w:styleId="a4">
    <w:name w:val="List Paragraph"/>
    <w:basedOn w:val="a"/>
    <w:uiPriority w:val="34"/>
    <w:qFormat/>
    <w:rsid w:val="00324435"/>
    <w:pPr>
      <w:ind w:left="720"/>
      <w:contextualSpacing/>
    </w:pPr>
  </w:style>
  <w:style w:type="paragraph" w:styleId="a5">
    <w:name w:val="Balloon Text"/>
    <w:basedOn w:val="a"/>
    <w:link w:val="a6"/>
    <w:uiPriority w:val="99"/>
    <w:semiHidden/>
    <w:unhideWhenUsed/>
    <w:rsid w:val="001A5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3322">
      <w:bodyDiv w:val="1"/>
      <w:marLeft w:val="0"/>
      <w:marRight w:val="0"/>
      <w:marTop w:val="0"/>
      <w:marBottom w:val="0"/>
      <w:divBdr>
        <w:top w:val="none" w:sz="0" w:space="0" w:color="auto"/>
        <w:left w:val="none" w:sz="0" w:space="0" w:color="auto"/>
        <w:bottom w:val="none" w:sz="0" w:space="0" w:color="auto"/>
        <w:right w:val="none" w:sz="0" w:space="0" w:color="auto"/>
      </w:divBdr>
      <w:divsChild>
        <w:div w:id="906115973">
          <w:marLeft w:val="0"/>
          <w:marRight w:val="0"/>
          <w:marTop w:val="0"/>
          <w:marBottom w:val="0"/>
          <w:divBdr>
            <w:top w:val="none" w:sz="0" w:space="0" w:color="auto"/>
            <w:left w:val="none" w:sz="0" w:space="0" w:color="auto"/>
            <w:bottom w:val="none" w:sz="0" w:space="0" w:color="auto"/>
            <w:right w:val="none" w:sz="0" w:space="0" w:color="auto"/>
          </w:divBdr>
          <w:divsChild>
            <w:div w:id="1569001318">
              <w:marLeft w:val="0"/>
              <w:marRight w:val="0"/>
              <w:marTop w:val="0"/>
              <w:marBottom w:val="0"/>
              <w:divBdr>
                <w:top w:val="none" w:sz="0" w:space="0" w:color="auto"/>
                <w:left w:val="none" w:sz="0" w:space="0" w:color="auto"/>
                <w:bottom w:val="none" w:sz="0" w:space="0" w:color="auto"/>
                <w:right w:val="none" w:sz="0" w:space="0" w:color="auto"/>
              </w:divBdr>
              <w:divsChild>
                <w:div w:id="2324587">
                  <w:marLeft w:val="0"/>
                  <w:marRight w:val="0"/>
                  <w:marTop w:val="0"/>
                  <w:marBottom w:val="0"/>
                  <w:divBdr>
                    <w:top w:val="none" w:sz="0" w:space="0" w:color="auto"/>
                    <w:left w:val="none" w:sz="0" w:space="0" w:color="auto"/>
                    <w:bottom w:val="none" w:sz="0" w:space="0" w:color="auto"/>
                    <w:right w:val="none" w:sz="0" w:space="0" w:color="auto"/>
                  </w:divBdr>
                  <w:divsChild>
                    <w:div w:id="1845045811">
                      <w:marLeft w:val="0"/>
                      <w:marRight w:val="4050"/>
                      <w:marTop w:val="0"/>
                      <w:marBottom w:val="0"/>
                      <w:divBdr>
                        <w:top w:val="none" w:sz="0" w:space="0" w:color="auto"/>
                        <w:left w:val="none" w:sz="0" w:space="0" w:color="auto"/>
                        <w:bottom w:val="none" w:sz="0" w:space="0" w:color="auto"/>
                        <w:right w:val="none" w:sz="0" w:space="0" w:color="auto"/>
                      </w:divBdr>
                      <w:divsChild>
                        <w:div w:id="186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2791">
      <w:bodyDiv w:val="1"/>
      <w:marLeft w:val="0"/>
      <w:marRight w:val="0"/>
      <w:marTop w:val="0"/>
      <w:marBottom w:val="0"/>
      <w:divBdr>
        <w:top w:val="none" w:sz="0" w:space="0" w:color="auto"/>
        <w:left w:val="none" w:sz="0" w:space="0" w:color="auto"/>
        <w:bottom w:val="none" w:sz="0" w:space="0" w:color="auto"/>
        <w:right w:val="none" w:sz="0" w:space="0" w:color="auto"/>
      </w:divBdr>
      <w:divsChild>
        <w:div w:id="1007176573">
          <w:marLeft w:val="0"/>
          <w:marRight w:val="0"/>
          <w:marTop w:val="0"/>
          <w:marBottom w:val="0"/>
          <w:divBdr>
            <w:top w:val="none" w:sz="0" w:space="0" w:color="auto"/>
            <w:left w:val="none" w:sz="0" w:space="0" w:color="auto"/>
            <w:bottom w:val="none" w:sz="0" w:space="0" w:color="auto"/>
            <w:right w:val="none" w:sz="0" w:space="0" w:color="auto"/>
          </w:divBdr>
          <w:divsChild>
            <w:div w:id="2064672360">
              <w:marLeft w:val="0"/>
              <w:marRight w:val="0"/>
              <w:marTop w:val="0"/>
              <w:marBottom w:val="0"/>
              <w:divBdr>
                <w:top w:val="none" w:sz="0" w:space="0" w:color="auto"/>
                <w:left w:val="none" w:sz="0" w:space="0" w:color="auto"/>
                <w:bottom w:val="none" w:sz="0" w:space="0" w:color="auto"/>
                <w:right w:val="none" w:sz="0" w:space="0" w:color="auto"/>
              </w:divBdr>
              <w:divsChild>
                <w:div w:id="171116841">
                  <w:marLeft w:val="0"/>
                  <w:marRight w:val="0"/>
                  <w:marTop w:val="0"/>
                  <w:marBottom w:val="0"/>
                  <w:divBdr>
                    <w:top w:val="none" w:sz="0" w:space="0" w:color="auto"/>
                    <w:left w:val="none" w:sz="0" w:space="0" w:color="auto"/>
                    <w:bottom w:val="none" w:sz="0" w:space="0" w:color="auto"/>
                    <w:right w:val="none" w:sz="0" w:space="0" w:color="auto"/>
                  </w:divBdr>
                  <w:divsChild>
                    <w:div w:id="602417869">
                      <w:marLeft w:val="0"/>
                      <w:marRight w:val="4050"/>
                      <w:marTop w:val="0"/>
                      <w:marBottom w:val="0"/>
                      <w:divBdr>
                        <w:top w:val="none" w:sz="0" w:space="0" w:color="auto"/>
                        <w:left w:val="none" w:sz="0" w:space="0" w:color="auto"/>
                        <w:bottom w:val="none" w:sz="0" w:space="0" w:color="auto"/>
                        <w:right w:val="none" w:sz="0" w:space="0" w:color="auto"/>
                      </w:divBdr>
                      <w:divsChild>
                        <w:div w:id="1486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Анжела</cp:lastModifiedBy>
  <cp:revision>4</cp:revision>
  <cp:lastPrinted>2014-04-06T10:57:00Z</cp:lastPrinted>
  <dcterms:created xsi:type="dcterms:W3CDTF">2014-04-05T17:13:00Z</dcterms:created>
  <dcterms:modified xsi:type="dcterms:W3CDTF">2014-04-06T11:04:00Z</dcterms:modified>
</cp:coreProperties>
</file>